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1E3201">
        <w:rPr>
          <w:b/>
          <w:bCs/>
        </w:rPr>
        <w:t>.09</w:t>
      </w:r>
      <w:bookmarkStart w:id="0" w:name="_GoBack"/>
      <w:bookmarkEnd w:id="0"/>
      <w:r w:rsidR="00BF7B98">
        <w:rPr>
          <w:b/>
          <w:bCs/>
        </w:rPr>
        <w:t xml:space="preserve"> </w:t>
      </w:r>
      <w:r w:rsidR="00D1720F" w:rsidRPr="00D1720F">
        <w:rPr>
          <w:b/>
          <w:bCs/>
        </w:rPr>
        <w:t>ОСНОВЫ ЭКОНОМИКИ ОРГАНИЗАЦИИ И ПРАВОВОГО ОБЕСПЕЧЕНИЯ ПРОФЕССИОНАЛЬНОЙ ДЕЯТЕЛЬНОСТИ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D1720F" w:rsidRPr="00D1720F">
        <w:rPr>
          <w:bCs/>
        </w:rPr>
        <w:t>Основы экономики организации и правового обеспечения профессиональной деятельности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6F791B">
        <w:rPr>
          <w:lang w:eastAsia="ar-SA"/>
        </w:rPr>
        <w:t>15.02.05 Техническая эксплуатация оборудования в торговле и общественном питании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D1720F" w:rsidRPr="00D1720F">
        <w:rPr>
          <w:bCs/>
        </w:rPr>
        <w:t>Основы экономики организации и правового обеспечения профессиональной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>
        <w:rPr>
          <w:lang w:eastAsia="ar-SA"/>
        </w:rPr>
        <w:t>хладоносителем</w:t>
      </w:r>
      <w:proofErr w:type="spellEnd"/>
      <w:r>
        <w:rPr>
          <w:lang w:eastAsia="ar-SA"/>
        </w:rPr>
        <w:t>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2.4. Диагностировать и предотвращать возможные причины аварийных ситуаций при эксплуатации холодильного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2.5. Осуществлять подбор холодильных машин разных емкостей на основе типовых расчетов.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Проектировать системы кондиционирования воздуха.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Участвовать в планировании и организации работы структурного подразделения.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Участвовать в руководстве работой структурного подразделения.</w:t>
      </w:r>
    </w:p>
    <w:p w:rsidR="00BF3171" w:rsidRPr="00BF3171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Участвовать в анализе процесса и результатов деятельности подразделения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D1720F" w:rsidRPr="00D1720F">
        <w:rPr>
          <w:bCs/>
        </w:rPr>
        <w:t>Основы экономики организации и правового обеспечения профессиональной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D1720F" w:rsidRDefault="00FB1C6A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6775BB" w:rsidRPr="006775BB">
        <w:t xml:space="preserve"> </w:t>
      </w:r>
      <w:r w:rsidR="00D1720F" w:rsidRPr="00D1720F">
        <w:rPr>
          <w:b w:val="0"/>
          <w:sz w:val="24"/>
          <w:szCs w:val="28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0</w:t>
      </w:r>
      <w:r w:rsidRPr="00D1720F">
        <w:rPr>
          <w:b w:val="0"/>
          <w:sz w:val="24"/>
          <w:szCs w:val="28"/>
        </w:rPr>
        <w:t>материально-технические, трудовые и финансовые ресурсы отрасли и организации, показатели их эффективного использования;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методики расчета основных технико-экономических показателей деятельности организации;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методику разработки бизнес-плана;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основы маркетинговой деятельности, менеджмента и принципы делового общения;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основы организации работы коллектива исполнителей;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основы планирования, финансирования и кредитования организации;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особенности менеджмента в области профессиональной деятельности;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производственную и организационную структуру организации;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основные положения Конституции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</w:r>
    </w:p>
    <w:p w:rsidR="00D1720F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классификацию, основные виды и правила составления нормативных документов;</w:t>
      </w:r>
    </w:p>
    <w:p w:rsidR="00EF5C7B" w:rsidRDefault="00D1720F" w:rsidP="00D1720F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D1720F">
        <w:rPr>
          <w:b w:val="0"/>
          <w:sz w:val="24"/>
          <w:szCs w:val="28"/>
        </w:rPr>
        <w:t>права и обязанности работников в сфере профессиональной деятельности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D1720F" w:rsidRPr="00D1720F">
        <w:rPr>
          <w:bCs/>
        </w:rPr>
        <w:t>Основы экономики организации и правового обеспечения профессиональной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D1720F" w:rsidRDefault="006775BB" w:rsidP="00A46AFE">
      <w:pPr>
        <w:pStyle w:val="21"/>
        <w:jc w:val="both"/>
        <w:rPr>
          <w:b w:val="0"/>
          <w:sz w:val="24"/>
          <w:szCs w:val="24"/>
        </w:rPr>
      </w:pPr>
      <w:r w:rsidRPr="00A3612A">
        <w:rPr>
          <w:b w:val="0"/>
          <w:sz w:val="24"/>
          <w:szCs w:val="24"/>
        </w:rPr>
        <w:lastRenderedPageBreak/>
        <w:t>-</w:t>
      </w:r>
      <w:r w:rsidR="00BF7B98" w:rsidRPr="00A3612A">
        <w:rPr>
          <w:b w:val="0"/>
          <w:sz w:val="24"/>
          <w:szCs w:val="24"/>
        </w:rPr>
        <w:t xml:space="preserve"> </w:t>
      </w:r>
      <w:r w:rsidR="00D1720F" w:rsidRPr="00D1720F">
        <w:rPr>
          <w:b w:val="0"/>
          <w:sz w:val="24"/>
          <w:szCs w:val="24"/>
        </w:rPr>
        <w:t>оформлять первичные документы по учету рабочего времени, выработки, заработной платы, простоев;</w:t>
      </w:r>
    </w:p>
    <w:p w:rsidR="00D1720F" w:rsidRDefault="00D1720F" w:rsidP="00A46AFE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1720F">
        <w:rPr>
          <w:b w:val="0"/>
          <w:sz w:val="24"/>
          <w:szCs w:val="24"/>
        </w:rPr>
        <w:t>рассчитывать основные технико-экономические показатели деятельности подразделения (организации);</w:t>
      </w:r>
      <w:r>
        <w:rPr>
          <w:b w:val="0"/>
          <w:sz w:val="24"/>
          <w:szCs w:val="24"/>
        </w:rPr>
        <w:t xml:space="preserve"> </w:t>
      </w:r>
      <w:r w:rsidRPr="00D1720F">
        <w:rPr>
          <w:b w:val="0"/>
          <w:sz w:val="24"/>
          <w:szCs w:val="24"/>
        </w:rPr>
        <w:t>разрабатывать бизнес-план;</w:t>
      </w:r>
    </w:p>
    <w:p w:rsidR="00D1720F" w:rsidRDefault="00D1720F" w:rsidP="00A46AFE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1720F">
        <w:rPr>
          <w:b w:val="0"/>
          <w:sz w:val="24"/>
          <w:szCs w:val="24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EF5C7B" w:rsidRPr="00A3612A" w:rsidRDefault="00D1720F" w:rsidP="00A46AFE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D1720F">
        <w:rPr>
          <w:b w:val="0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</w:t>
      </w:r>
      <w:r>
        <w:rPr>
          <w:b w:val="0"/>
          <w:sz w:val="24"/>
          <w:szCs w:val="24"/>
        </w:rPr>
        <w:t>я</w:t>
      </w:r>
      <w:r w:rsidR="00FB1C6A">
        <w:rPr>
          <w:sz w:val="22"/>
        </w:rPr>
        <w:t>.</w:t>
      </w:r>
    </w:p>
    <w:p w:rsidR="00AF1220" w:rsidRPr="003503C5" w:rsidRDefault="00AF1220" w:rsidP="00AF1220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</w:p>
    <w:p w:rsidR="00CA7BA8" w:rsidRPr="00CA7BA8" w:rsidRDefault="00F775DD" w:rsidP="00CA7BA8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3503C5">
        <w:rPr>
          <w:b/>
        </w:rPr>
        <w:t>Примерный тематический план учебной дисциплины</w:t>
      </w:r>
    </w:p>
    <w:p w:rsidR="00070034" w:rsidRDefault="00070034" w:rsidP="00070034"/>
    <w:p w:rsidR="00070034" w:rsidRDefault="001E3201" w:rsidP="00070034">
      <w:r w:rsidRPr="001E3201">
        <w:t>Раздел 1. Теоретические основы курса</w:t>
      </w:r>
    </w:p>
    <w:p w:rsidR="001E3201" w:rsidRDefault="001E3201" w:rsidP="001E3201">
      <w:r>
        <w:t xml:space="preserve">Тема 1.1.Отрасль в условиях </w:t>
      </w:r>
      <w:r>
        <w:t>рынка</w:t>
      </w:r>
    </w:p>
    <w:p w:rsidR="001E3201" w:rsidRDefault="001E3201" w:rsidP="001E3201">
      <w:r>
        <w:t xml:space="preserve">Тема 1.2. Структура </w:t>
      </w:r>
      <w:r>
        <w:t>предприятия</w:t>
      </w:r>
    </w:p>
    <w:p w:rsidR="001E3201" w:rsidRDefault="001E3201" w:rsidP="001E3201">
      <w:r>
        <w:t>Тема 1.3.Организационно-правовые формы предприятия.</w:t>
      </w:r>
    </w:p>
    <w:p w:rsidR="001E3201" w:rsidRDefault="001E3201" w:rsidP="001E3201">
      <w:r>
        <w:t>Раздел 2. Формы, типы и методы организации машиностроительного производства</w:t>
      </w:r>
    </w:p>
    <w:p w:rsidR="001E3201" w:rsidRDefault="001E3201" w:rsidP="001E3201">
      <w:r>
        <w:t>Тема 2.1. Формы, типы и методы организации машиностроительного производства</w:t>
      </w:r>
    </w:p>
    <w:p w:rsidR="001E3201" w:rsidRDefault="001E3201" w:rsidP="001E3201">
      <w:r>
        <w:t>Раздел 3. Правовые основы профессиональной деятельности</w:t>
      </w:r>
    </w:p>
    <w:p w:rsidR="001E3201" w:rsidRDefault="001E3201" w:rsidP="001E3201">
      <w:r>
        <w:t>Тема 3.1. Правовые основы</w:t>
      </w:r>
      <w:r>
        <w:t xml:space="preserve"> регулирования профессиональной деятельности</w:t>
      </w:r>
    </w:p>
    <w:p w:rsidR="001E3201" w:rsidRDefault="001E3201" w:rsidP="001E3201">
      <w:r>
        <w:t>Раздел 4. Собственность предприятия в условиях рыночной экономики</w:t>
      </w:r>
    </w:p>
    <w:p w:rsidR="001E3201" w:rsidRDefault="001E3201" w:rsidP="001E3201">
      <w:r>
        <w:t xml:space="preserve">Тема 3.1. Собственность предприятия в условиях рыночной </w:t>
      </w:r>
      <w:r>
        <w:t>экономики</w:t>
      </w:r>
    </w:p>
    <w:p w:rsidR="001E3201" w:rsidRDefault="001E3201" w:rsidP="001E3201">
      <w:r>
        <w:t xml:space="preserve">Тема 3.2. Основные </w:t>
      </w:r>
      <w:r>
        <w:t>фонды</w:t>
      </w:r>
    </w:p>
    <w:p w:rsidR="001E3201" w:rsidRDefault="001E3201" w:rsidP="001E3201">
      <w:r>
        <w:t>Тема 3.3.Оборотные фонды</w:t>
      </w:r>
    </w:p>
    <w:p w:rsidR="001E3201" w:rsidRDefault="001E3201" w:rsidP="001E3201">
      <w:r>
        <w:t xml:space="preserve">Тема 3.4.Заработная плата и </w:t>
      </w:r>
      <w:r>
        <w:t>кадры предприятия</w:t>
      </w:r>
    </w:p>
    <w:p w:rsidR="001E3201" w:rsidRDefault="001E3201" w:rsidP="001E3201">
      <w:r>
        <w:t>Тема 3.5.Себестоимость</w:t>
      </w:r>
      <w:r>
        <w:t>продукции</w:t>
      </w:r>
    </w:p>
    <w:p w:rsidR="001E3201" w:rsidRDefault="001E3201" w:rsidP="001E3201">
      <w:r>
        <w:t>Раздел 4. Результаты финансово-хозяйственной деятельности</w:t>
      </w:r>
    </w:p>
    <w:p w:rsidR="001E3201" w:rsidRDefault="001E3201" w:rsidP="001E3201">
      <w:r>
        <w:t>Тема 4.1.</w:t>
      </w:r>
      <w:r>
        <w:t>Результаты</w:t>
      </w:r>
      <w:r>
        <w:t xml:space="preserve"> хозяйственной деятельности </w:t>
      </w:r>
      <w:r>
        <w:t>предприятия.</w:t>
      </w:r>
    </w:p>
    <w:p w:rsidR="001E3201" w:rsidRDefault="001E3201" w:rsidP="001E3201">
      <w:r>
        <w:t xml:space="preserve">Тема 4.2. Оценка финансово- экономического состояния </w:t>
      </w:r>
      <w:r>
        <w:t>предприятия</w:t>
      </w:r>
    </w:p>
    <w:p w:rsidR="001E3201" w:rsidRDefault="001E3201" w:rsidP="001E3201"/>
    <w:p w:rsidR="001E3201" w:rsidRDefault="001E3201" w:rsidP="001E3201"/>
    <w:sectPr w:rsidR="001E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9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070034"/>
    <w:rsid w:val="001E3201"/>
    <w:rsid w:val="001E6183"/>
    <w:rsid w:val="002137E6"/>
    <w:rsid w:val="00216E04"/>
    <w:rsid w:val="003503C5"/>
    <w:rsid w:val="005D22FC"/>
    <w:rsid w:val="006775BB"/>
    <w:rsid w:val="006C34DE"/>
    <w:rsid w:val="006F791B"/>
    <w:rsid w:val="007D7B9A"/>
    <w:rsid w:val="00820A82"/>
    <w:rsid w:val="00A22501"/>
    <w:rsid w:val="00A3612A"/>
    <w:rsid w:val="00A46AFE"/>
    <w:rsid w:val="00AF1220"/>
    <w:rsid w:val="00BB2829"/>
    <w:rsid w:val="00BF3171"/>
    <w:rsid w:val="00BF7B98"/>
    <w:rsid w:val="00C316C1"/>
    <w:rsid w:val="00CA7BA8"/>
    <w:rsid w:val="00D1720F"/>
    <w:rsid w:val="00D8576A"/>
    <w:rsid w:val="00E31F2C"/>
    <w:rsid w:val="00E72731"/>
    <w:rsid w:val="00EF5C7B"/>
    <w:rsid w:val="00F616ED"/>
    <w:rsid w:val="00F775DD"/>
    <w:rsid w:val="00FB1C6A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</cp:revision>
  <dcterms:created xsi:type="dcterms:W3CDTF">2017-10-28T11:27:00Z</dcterms:created>
  <dcterms:modified xsi:type="dcterms:W3CDTF">2017-10-28T11:34:00Z</dcterms:modified>
</cp:coreProperties>
</file>