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66562A" w:rsidRDefault="00F775DD" w:rsidP="00F775DD">
      <w:pPr>
        <w:spacing w:line="276" w:lineRule="auto"/>
        <w:ind w:right="42"/>
        <w:jc w:val="center"/>
      </w:pPr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66562A" w:rsidP="00F775DD">
      <w:pPr>
        <w:shd w:val="clear" w:color="auto" w:fill="FFFFFF"/>
        <w:spacing w:line="276" w:lineRule="auto"/>
        <w:jc w:val="center"/>
      </w:pPr>
      <w:r w:rsidRPr="0066562A">
        <w:rPr>
          <w:b/>
          <w:bCs/>
        </w:rPr>
        <w:t>ОУД.07</w:t>
      </w:r>
      <w:r w:rsidR="00F775DD" w:rsidRPr="0066562A">
        <w:rPr>
          <w:b/>
          <w:bCs/>
        </w:rPr>
        <w:t xml:space="preserve"> </w:t>
      </w:r>
      <w:r w:rsidRPr="0066562A">
        <w:rPr>
          <w:b/>
          <w:bCs/>
        </w:rPr>
        <w:t>ИНФОРМАТИКА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66562A" w:rsidRPr="0066562A">
        <w:rPr>
          <w:lang w:eastAsia="ar-SA"/>
        </w:rPr>
        <w:t xml:space="preserve">Информатика»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81CCA">
        <w:rPr>
          <w:lang w:eastAsia="ar-SA"/>
        </w:rPr>
        <w:t>15.02.05 Техническая эксплуатация оборудования в торговле и общественном питании</w:t>
      </w:r>
      <w:r w:rsidR="0066562A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66562A" w:rsidRPr="0066562A">
        <w:rPr>
          <w:lang w:eastAsia="ar-SA"/>
        </w:rPr>
        <w:t xml:space="preserve">профильным </w:t>
      </w:r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E4208D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66562A" w:rsidRDefault="00E4208D" w:rsidP="00E4208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66562A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66562A" w:rsidRPr="0066562A" w:rsidRDefault="0066562A" w:rsidP="0066562A">
      <w:pPr>
        <w:pStyle w:val="21"/>
        <w:numPr>
          <w:ilvl w:val="0"/>
          <w:numId w:val="10"/>
        </w:numPr>
        <w:tabs>
          <w:tab w:val="clear" w:pos="567"/>
        </w:tabs>
        <w:ind w:left="0" w:firstLine="567"/>
        <w:jc w:val="both"/>
        <w:rPr>
          <w:b w:val="0"/>
          <w:sz w:val="24"/>
          <w:szCs w:val="24"/>
        </w:rPr>
      </w:pPr>
      <w:r w:rsidRPr="0066562A">
        <w:rPr>
          <w:b w:val="0"/>
          <w:sz w:val="24"/>
          <w:szCs w:val="24"/>
        </w:rPr>
        <w:t>различные подходы к определению понятия «информация»;</w:t>
      </w:r>
    </w:p>
    <w:p w:rsidR="0066562A" w:rsidRPr="0066562A" w:rsidRDefault="0066562A" w:rsidP="0066562A">
      <w:pPr>
        <w:numPr>
          <w:ilvl w:val="0"/>
          <w:numId w:val="11"/>
        </w:numPr>
        <w:ind w:firstLine="567"/>
        <w:jc w:val="both"/>
      </w:pPr>
      <w:r w:rsidRPr="0066562A">
        <w:t>методы измерения количества информации: вероятностный и алфавитный. Знать единицы измерения информации;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bookmarkStart w:id="0" w:name="_GoBack"/>
      <w:bookmarkEnd w:id="0"/>
      <w:r w:rsidRPr="0066562A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t>назначение и виды информационных моделей, описывающих реальные объекты или процессы;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использование алгоритма как способа автоматизации деятельности;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назначение и функции операционных систем.</w:t>
      </w:r>
    </w:p>
    <w:p w:rsidR="00F775DD" w:rsidRPr="0066562A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66562A" w:rsidRPr="0066562A" w:rsidRDefault="0066562A" w:rsidP="0066562A">
      <w:pPr>
        <w:numPr>
          <w:ilvl w:val="0"/>
          <w:numId w:val="9"/>
        </w:numPr>
        <w:ind w:firstLine="567"/>
        <w:jc w:val="both"/>
      </w:pPr>
      <w:r w:rsidRPr="0066562A">
        <w:lastRenderedPageBreak/>
        <w:t>оценивать достоверность информации, сопоставляя различные источники;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распознавать информационные процессы в различных системах;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использовать готовые информационные модели, оценивать их соответствие реальному объекту и целям моделирования;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выбор способа представления информации в соответствии с поставленной задачей;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иллюстрировать учебные работы с использованием средств информационных технологий;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создавать информационные объекты сложной структуры, в том числе гипертекстовые;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просматривать, создавать, редактировать, сохранять записи в базах данных;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поиск информации в базах данных, компьютерных сетях;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представлять числовую информацию различными способами (таблица, массив, график, диаграмма);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соблюдать правила техники безопасности и гигиенические рекомендации при использовании средств ИКТ.</w:t>
      </w:r>
    </w:p>
    <w:p w:rsidR="0066562A" w:rsidRPr="0066562A" w:rsidRDefault="0066562A" w:rsidP="0066562A">
      <w:pPr>
        <w:ind w:firstLine="567"/>
        <w:jc w:val="both"/>
      </w:pPr>
      <w:r w:rsidRPr="0066562A">
        <w:t xml:space="preserve">В результате изучения учебной дисциплины «Информатика» обучающийся должен </w:t>
      </w:r>
      <w:r w:rsidRPr="0066562A">
        <w:rPr>
          <w:b/>
        </w:rPr>
        <w:t>использовать приобретенные знания и умения</w:t>
      </w:r>
      <w:r w:rsidRPr="0066562A">
        <w:t xml:space="preserve"> в практической деятельности и повседневной жизни для: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66562A" w:rsidRPr="0066562A" w:rsidRDefault="0066562A" w:rsidP="0066562A">
      <w:r w:rsidRPr="0066562A">
        <w:t>Раздел 1. Информация и информатика.  Информационная деятельность человека</w:t>
      </w:r>
    </w:p>
    <w:p w:rsidR="0066562A" w:rsidRPr="0066562A" w:rsidRDefault="0066562A" w:rsidP="0066562A">
      <w:r w:rsidRPr="0066562A">
        <w:t>Тема 1.1. Основные этапы развития информационного общества. Роль и значение информационных революций</w:t>
      </w:r>
    </w:p>
    <w:p w:rsidR="0066562A" w:rsidRPr="0066562A" w:rsidRDefault="0066562A" w:rsidP="0066562A">
      <w:r w:rsidRPr="0066562A">
        <w:t>Тема 1.2. Правовые нормы, относящиеся к информации. Защита информации, авторских прав на программное обеспечение.</w:t>
      </w:r>
    </w:p>
    <w:p w:rsidR="0066562A" w:rsidRPr="0066562A" w:rsidRDefault="0066562A" w:rsidP="0066562A">
      <w:r w:rsidRPr="0066562A">
        <w:t>Раздел 2. Информация и информационные процессы.</w:t>
      </w:r>
    </w:p>
    <w:p w:rsidR="0066562A" w:rsidRPr="0066562A" w:rsidRDefault="0066562A" w:rsidP="0066562A">
      <w:r w:rsidRPr="0066562A">
        <w:t>Тема 2.1 Информация и измерение информации.</w:t>
      </w:r>
    </w:p>
    <w:p w:rsidR="0066562A" w:rsidRPr="0066562A" w:rsidRDefault="0066562A" w:rsidP="0066562A">
      <w:r w:rsidRPr="0066562A">
        <w:t>Тема 2.2 Язык как способ представления информации</w:t>
      </w:r>
    </w:p>
    <w:p w:rsidR="0066562A" w:rsidRPr="0066562A" w:rsidRDefault="0066562A" w:rsidP="0066562A">
      <w:r w:rsidRPr="0066562A">
        <w:t>Тема 2.3 Системы счисления. Позиционные и непозиционные</w:t>
      </w:r>
    </w:p>
    <w:p w:rsidR="0066562A" w:rsidRPr="0066562A" w:rsidRDefault="0066562A" w:rsidP="0066562A">
      <w:r w:rsidRPr="0066562A">
        <w:t>Тема 2.4 Понятие об алгебре высказываний. Основные логические операции. Таблицы истинности.</w:t>
      </w:r>
    </w:p>
    <w:p w:rsidR="0066562A" w:rsidRPr="0066562A" w:rsidRDefault="0066562A" w:rsidP="0066562A">
      <w:r w:rsidRPr="0066562A">
        <w:t>Тема 2.5 Создание архива данных. Извлечение данных из архива.</w:t>
      </w:r>
    </w:p>
    <w:p w:rsidR="0066562A" w:rsidRPr="0066562A" w:rsidRDefault="0066562A" w:rsidP="0066562A">
      <w:r w:rsidRPr="0066562A">
        <w:t>Тема 2.6 Программные поисковые сервисы.</w:t>
      </w:r>
    </w:p>
    <w:p w:rsidR="0066562A" w:rsidRPr="0066562A" w:rsidRDefault="0066562A" w:rsidP="0066562A">
      <w:r w:rsidRPr="0066562A">
        <w:t>Раздел 3. Средства информационных и коммуникационных технологий.</w:t>
      </w:r>
    </w:p>
    <w:p w:rsidR="0066562A" w:rsidRPr="0066562A" w:rsidRDefault="0066562A" w:rsidP="0066562A">
      <w:r w:rsidRPr="0066562A">
        <w:t>Тема 3.1 Состав и организация работы компьютера. Архитектура и структура компьютера.  Магистрали.  Внешние и внутренние устройства.</w:t>
      </w:r>
    </w:p>
    <w:p w:rsidR="0066562A" w:rsidRPr="0066562A" w:rsidRDefault="0066562A" w:rsidP="0066562A">
      <w:r w:rsidRPr="0066562A">
        <w:t>Тема 3.2 Файл и файловая система.</w:t>
      </w:r>
    </w:p>
    <w:p w:rsidR="0066562A" w:rsidRPr="0066562A" w:rsidRDefault="0066562A" w:rsidP="0066562A">
      <w:r w:rsidRPr="0066562A">
        <w:t>Тема 3.3 Работа пользователей в локальных компьютерных сетях.</w:t>
      </w:r>
    </w:p>
    <w:p w:rsidR="0066562A" w:rsidRPr="0066562A" w:rsidRDefault="0066562A" w:rsidP="0066562A">
      <w:r w:rsidRPr="0066562A">
        <w:t>Тема 3.4 Оперативная память, кэш-память.</w:t>
      </w:r>
    </w:p>
    <w:p w:rsidR="0066562A" w:rsidRPr="0066562A" w:rsidRDefault="0066562A" w:rsidP="0066562A">
      <w:r w:rsidRPr="0066562A">
        <w:t>Тема 3.5 Специальная память, постоянная память.</w:t>
      </w:r>
    </w:p>
    <w:p w:rsidR="0066562A" w:rsidRPr="0066562A" w:rsidRDefault="0066562A" w:rsidP="0066562A">
      <w:r w:rsidRPr="0066562A">
        <w:t>Тема 3.6 Защита информации. Антивирусная защита. Вирусы. Виды вирусов.</w:t>
      </w:r>
    </w:p>
    <w:p w:rsidR="0066562A" w:rsidRPr="0066562A" w:rsidRDefault="0066562A" w:rsidP="0066562A">
      <w:r w:rsidRPr="0066562A">
        <w:t>Раздел 4. Технологии создания и преобразования информационных объектов.</w:t>
      </w:r>
    </w:p>
    <w:p w:rsidR="0066562A" w:rsidRPr="0066562A" w:rsidRDefault="0066562A" w:rsidP="0066562A">
      <w:r w:rsidRPr="0066562A">
        <w:t>Тема 4.1. Создание, организация и основные способы преобразования текста.</w:t>
      </w:r>
    </w:p>
    <w:p w:rsidR="0066562A" w:rsidRPr="0066562A" w:rsidRDefault="0066562A" w:rsidP="0066562A">
      <w:r w:rsidRPr="0066562A">
        <w:t>Тема 4.2 Возможности динамических (электронных) таблиц. Система управление базами данных.</w:t>
      </w:r>
    </w:p>
    <w:p w:rsidR="0066562A" w:rsidRPr="0066562A" w:rsidRDefault="0066562A" w:rsidP="0066562A">
      <w:r w:rsidRPr="0066562A">
        <w:t>Тема 4.3 Использование функций в расчетах</w:t>
      </w:r>
    </w:p>
    <w:p w:rsidR="0066562A" w:rsidRPr="0066562A" w:rsidRDefault="0066562A" w:rsidP="0066562A">
      <w:r w:rsidRPr="0066562A">
        <w:t>Раздел 5. Телекоммуникационные технологии.</w:t>
      </w:r>
    </w:p>
    <w:p w:rsidR="0066562A" w:rsidRPr="0066562A" w:rsidRDefault="0066562A" w:rsidP="0066562A">
      <w:r w:rsidRPr="0066562A">
        <w:lastRenderedPageBreak/>
        <w:t>Тема 5.1 Представление о технических и программных средствах.</w:t>
      </w:r>
    </w:p>
    <w:p w:rsidR="0066562A" w:rsidRPr="0066562A" w:rsidRDefault="0066562A" w:rsidP="0066562A">
      <w:r w:rsidRPr="0066562A">
        <w:t>Тема 5.2 Основные услуги компьютерных сетей: электронная почта, телеконференция, файловые архивы.</w:t>
      </w:r>
    </w:p>
    <w:p w:rsidR="0066562A" w:rsidRPr="0066562A" w:rsidRDefault="0066562A" w:rsidP="0066562A"/>
    <w:p w:rsidR="007D7B9A" w:rsidRPr="0066562A" w:rsidRDefault="007D7B9A"/>
    <w:sectPr w:rsidR="007D7B9A" w:rsidRPr="006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72593"/>
    <w:rsid w:val="001E6183"/>
    <w:rsid w:val="00305B72"/>
    <w:rsid w:val="00657496"/>
    <w:rsid w:val="0066562A"/>
    <w:rsid w:val="007D7B9A"/>
    <w:rsid w:val="00A27C37"/>
    <w:rsid w:val="00B81CCA"/>
    <w:rsid w:val="00E4208D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80B8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2017-10-26T06:09:00Z</dcterms:created>
  <dcterms:modified xsi:type="dcterms:W3CDTF">2017-10-26T06:10:00Z</dcterms:modified>
</cp:coreProperties>
</file>