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5DD" w:rsidRPr="00BF3171" w:rsidRDefault="00F775DD" w:rsidP="00F775DD">
      <w:pPr>
        <w:spacing w:line="276" w:lineRule="auto"/>
        <w:ind w:right="42"/>
        <w:jc w:val="center"/>
      </w:pPr>
      <w:r w:rsidRPr="00BF3171">
        <w:rPr>
          <w:b/>
        </w:rPr>
        <w:t>Ан</w:t>
      </w:r>
      <w:r w:rsidRPr="00BF3171">
        <w:rPr>
          <w:b/>
          <w:spacing w:val="1"/>
        </w:rPr>
        <w:t>н</w:t>
      </w:r>
      <w:r w:rsidRPr="00BF3171">
        <w:rPr>
          <w:b/>
        </w:rPr>
        <w:t>о</w:t>
      </w:r>
      <w:r w:rsidRPr="00BF3171">
        <w:rPr>
          <w:b/>
          <w:spacing w:val="2"/>
        </w:rPr>
        <w:t>т</w:t>
      </w:r>
      <w:r w:rsidRPr="00BF3171">
        <w:rPr>
          <w:b/>
          <w:spacing w:val="-2"/>
        </w:rPr>
        <w:t>а</w:t>
      </w:r>
      <w:r w:rsidRPr="00BF3171">
        <w:rPr>
          <w:b/>
          <w:spacing w:val="1"/>
        </w:rPr>
        <w:t>ци</w:t>
      </w:r>
      <w:r w:rsidRPr="00BF3171">
        <w:rPr>
          <w:b/>
        </w:rPr>
        <w:t>я</w:t>
      </w:r>
      <w:r w:rsidRPr="00BF3171">
        <w:rPr>
          <w:b/>
          <w:spacing w:val="1"/>
        </w:rPr>
        <w:t xml:space="preserve"> </w:t>
      </w:r>
      <w:r w:rsidRPr="00BF3171">
        <w:rPr>
          <w:b/>
        </w:rPr>
        <w:t>у</w:t>
      </w:r>
      <w:r w:rsidRPr="00BF3171">
        <w:rPr>
          <w:b/>
          <w:spacing w:val="-1"/>
        </w:rPr>
        <w:t>че</w:t>
      </w:r>
      <w:r w:rsidRPr="00BF3171">
        <w:rPr>
          <w:b/>
        </w:rPr>
        <w:t>б</w:t>
      </w:r>
      <w:r w:rsidRPr="00BF3171">
        <w:rPr>
          <w:b/>
          <w:spacing w:val="1"/>
        </w:rPr>
        <w:t>н</w:t>
      </w:r>
      <w:r w:rsidRPr="00BF3171">
        <w:rPr>
          <w:b/>
        </w:rPr>
        <w:t>ой</w:t>
      </w:r>
      <w:r w:rsidRPr="00BF3171">
        <w:rPr>
          <w:b/>
          <w:spacing w:val="1"/>
        </w:rPr>
        <w:t xml:space="preserve"> </w:t>
      </w:r>
      <w:r w:rsidRPr="00BF3171">
        <w:rPr>
          <w:b/>
          <w:spacing w:val="-1"/>
        </w:rPr>
        <w:t>д</w:t>
      </w:r>
      <w:r w:rsidRPr="00BF3171">
        <w:rPr>
          <w:b/>
          <w:spacing w:val="1"/>
        </w:rPr>
        <w:t>и</w:t>
      </w:r>
      <w:r w:rsidRPr="00BF3171">
        <w:rPr>
          <w:b/>
          <w:spacing w:val="-1"/>
        </w:rPr>
        <w:t>с</w:t>
      </w:r>
      <w:r w:rsidRPr="00BF3171">
        <w:rPr>
          <w:b/>
          <w:spacing w:val="1"/>
        </w:rPr>
        <w:t>цип</w:t>
      </w:r>
      <w:r w:rsidRPr="00BF3171">
        <w:rPr>
          <w:b/>
        </w:rPr>
        <w:t>л</w:t>
      </w:r>
      <w:r w:rsidRPr="00BF3171">
        <w:rPr>
          <w:b/>
          <w:spacing w:val="-2"/>
        </w:rPr>
        <w:t>и</w:t>
      </w:r>
      <w:r w:rsidRPr="00BF3171">
        <w:rPr>
          <w:b/>
          <w:spacing w:val="1"/>
        </w:rPr>
        <w:t>н</w:t>
      </w:r>
      <w:r w:rsidRPr="00BF3171">
        <w:rPr>
          <w:b/>
        </w:rPr>
        <w:t>ы</w:t>
      </w:r>
    </w:p>
    <w:p w:rsidR="00F775DD" w:rsidRPr="00BF3171" w:rsidRDefault="006C34DE" w:rsidP="00F775DD">
      <w:pPr>
        <w:shd w:val="clear" w:color="auto" w:fill="FFFFFF"/>
        <w:spacing w:line="276" w:lineRule="auto"/>
        <w:jc w:val="center"/>
      </w:pPr>
      <w:r>
        <w:rPr>
          <w:b/>
          <w:bCs/>
        </w:rPr>
        <w:t>ОП</w:t>
      </w:r>
      <w:r w:rsidR="001F6C9D">
        <w:rPr>
          <w:b/>
          <w:bCs/>
        </w:rPr>
        <w:t>.11</w:t>
      </w:r>
      <w:r w:rsidR="00F775DD" w:rsidRPr="00BF3171">
        <w:rPr>
          <w:b/>
          <w:bCs/>
        </w:rPr>
        <w:t xml:space="preserve"> </w:t>
      </w:r>
      <w:r w:rsidR="001F6C9D">
        <w:rPr>
          <w:b/>
          <w:bCs/>
        </w:rPr>
        <w:t>ОРГАНИЗАЦИЯ ОБСЛУЖИВАНИЯ</w:t>
      </w:r>
    </w:p>
    <w:p w:rsidR="00F775DD" w:rsidRPr="00BF3171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right="-185" w:firstLine="0"/>
        <w:jc w:val="both"/>
        <w:rPr>
          <w:lang w:eastAsia="ar-SA"/>
        </w:rPr>
      </w:pPr>
      <w:r w:rsidRPr="00BF3171">
        <w:rPr>
          <w:b/>
          <w:lang w:eastAsia="ar-SA"/>
        </w:rPr>
        <w:t>Область применения программы</w:t>
      </w:r>
    </w:p>
    <w:p w:rsidR="00F775DD" w:rsidRPr="00BF3171" w:rsidRDefault="00F775DD" w:rsidP="00F775D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eastAsia="Calibri"/>
          <w:lang w:eastAsia="en-US"/>
        </w:rPr>
      </w:pPr>
      <w:r w:rsidRPr="00BF3171">
        <w:rPr>
          <w:lang w:eastAsia="ar-SA"/>
        </w:rPr>
        <w:t>Рабочая программа учебной дисциплины «</w:t>
      </w:r>
      <w:r w:rsidR="001F6C9D">
        <w:rPr>
          <w:bCs/>
        </w:rPr>
        <w:t>Организация обслуживания</w:t>
      </w:r>
      <w:r w:rsidR="00BF3171" w:rsidRPr="00BF3171">
        <w:rPr>
          <w:lang w:eastAsia="ar-SA"/>
        </w:rPr>
        <w:t xml:space="preserve">» </w:t>
      </w:r>
      <w:r w:rsidRPr="00BF3171">
        <w:rPr>
          <w:lang w:eastAsia="ar-SA"/>
        </w:rPr>
        <w:t xml:space="preserve">составлена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FB1C6A">
        <w:rPr>
          <w:lang w:eastAsia="ar-SA"/>
        </w:rPr>
        <w:t>19.02.10 Технология продукции общественного питания</w:t>
      </w:r>
      <w:r w:rsidRPr="00BF3171">
        <w:rPr>
          <w:lang w:eastAsia="ar-SA"/>
        </w:rPr>
        <w:t>.</w:t>
      </w:r>
    </w:p>
    <w:p w:rsidR="00F775DD" w:rsidRPr="00BF3171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b/>
          <w:lang w:eastAsia="ar-SA"/>
        </w:rPr>
      </w:pPr>
      <w:r w:rsidRPr="00BF3171">
        <w:rPr>
          <w:b/>
          <w:lang w:eastAsia="ar-SA"/>
        </w:rPr>
        <w:t xml:space="preserve">Место дисциплины в структуре ППССЗ: </w:t>
      </w:r>
    </w:p>
    <w:p w:rsidR="00F775DD" w:rsidRPr="00BF3171" w:rsidRDefault="00F775DD" w:rsidP="00F7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F3171">
        <w:rPr>
          <w:lang w:eastAsia="ar-SA"/>
        </w:rPr>
        <w:t xml:space="preserve">Учебная дисциплина </w:t>
      </w:r>
      <w:r w:rsidR="00EF5C7B" w:rsidRPr="00BF3171">
        <w:rPr>
          <w:lang w:eastAsia="ar-SA"/>
        </w:rPr>
        <w:t>«</w:t>
      </w:r>
      <w:r w:rsidR="001F6C9D">
        <w:rPr>
          <w:bCs/>
        </w:rPr>
        <w:t>Организация обслуживания</w:t>
      </w:r>
      <w:r w:rsidR="00430BEC" w:rsidRPr="00BF3171">
        <w:rPr>
          <w:lang w:eastAsia="ar-SA"/>
        </w:rPr>
        <w:t>»</w:t>
      </w:r>
      <w:r w:rsidRPr="00BF3171">
        <w:rPr>
          <w:lang w:eastAsia="ar-SA"/>
        </w:rPr>
        <w:t xml:space="preserve"> входит</w:t>
      </w:r>
      <w:r w:rsidRPr="00BF3171">
        <w:rPr>
          <w:b/>
          <w:lang w:eastAsia="ar-SA"/>
        </w:rPr>
        <w:t xml:space="preserve"> </w:t>
      </w:r>
      <w:r w:rsidR="00216E04" w:rsidRPr="00B90FC7">
        <w:rPr>
          <w:lang w:eastAsia="ar-SA"/>
        </w:rPr>
        <w:t>в</w:t>
      </w:r>
      <w:r w:rsidR="00216E04" w:rsidRPr="00B90FC7">
        <w:rPr>
          <w:b/>
          <w:lang w:eastAsia="ar-SA"/>
        </w:rPr>
        <w:t xml:space="preserve"> </w:t>
      </w:r>
      <w:r w:rsidR="00216E04" w:rsidRPr="00B90FC7">
        <w:rPr>
          <w:lang w:eastAsia="ar-SA"/>
        </w:rPr>
        <w:t>профессиональный цикл и относится к общепрофессиональным дисциплинам среднего общего образования</w:t>
      </w:r>
      <w:r w:rsidRPr="00BF3171">
        <w:rPr>
          <w:lang w:eastAsia="ar-SA"/>
        </w:rPr>
        <w:t>.</w:t>
      </w:r>
    </w:p>
    <w:p w:rsidR="00F775DD" w:rsidRPr="00BF3171" w:rsidRDefault="00F775DD" w:rsidP="00F775D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F3171">
        <w:rPr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</w:t>
      </w:r>
      <w:r w:rsidR="00BF3171" w:rsidRPr="00BF3171">
        <w:rPr>
          <w:lang w:eastAsia="ar-SA"/>
        </w:rPr>
        <w:t xml:space="preserve"> </w:t>
      </w:r>
      <w:r w:rsidR="00FB1C6A">
        <w:rPr>
          <w:lang w:eastAsia="ar-SA"/>
        </w:rPr>
        <w:t xml:space="preserve">и профильных </w:t>
      </w:r>
      <w:r w:rsidRPr="00BF3171">
        <w:rPr>
          <w:lang w:eastAsia="ar-SA"/>
        </w:rPr>
        <w:t>компетенций: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6. Работать в коллективе и команде, эффективно общаться с коллегами, руководством, потребителями.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7. Брать на себя ответственность за работу членов команды (подчиненных), результат выполнения заданий.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9. Ориентироваться в условиях частой смены технологий в профессиональной деятельности.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1.1. Организовывать подготовку мяса и приготовление полуфабрикатов для сложной кулинарной продукции.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1.2. Организовывать подготовку рыбы и приготовление полуфабрикатов для сложной кулинарной продукции.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1.3. Организовывать подготовку домашней птицы для приготовления сложной кулинарной продукции.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2.1. Организовывать и проводить приготовление канапе, легких и сложных холодных закусок.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2.2. Организовывать и проводить приготовление сложных холодных блюд из рыбы, мяса и сельскохозяйственной (домашней) птицы.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2.3. Организовывать и проводить приготовление сложных холодных соусов.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3.1. Организовывать и проводить приготовление сложных супов.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3.2. Организовывать и проводить приготовление сложных горячих соусов.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3.3. Организовывать и проводить приготовление сложных блюд из овощей, грибов и сыра.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lastRenderedPageBreak/>
        <w:t>ПК 3.4. Организовывать и проводить приготовление сложных блюд из рыбы, мяса и сельскохозяйственной (домашней) птицы.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4.1. Организовывать и проводить приготовление сдобных хлебобулочных изделий и праздничного хлеба.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4.2. Организовывать и проводить приготовление сложных мучных кондитерских изделий и праздничных тортов.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4.3. Организовывать и проводить приготовление мелкоштучных кондитерских изделий.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4.4. Организовывать и проводить приготовление сложных отделочных полуфабрикатов, использовать их в оформлении.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5.1. Организовывать и проводить приготовление сложных холодных десертов.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5.2. Организовывать и проводить приготовление сложных горячих десертов.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6.1. Участвовать в планировании основных показателей производства.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6.2. Планировать выполнение работ исполнителями.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6.3. Организовывать работу трудового коллектива.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6.4. Контролировать ход и оценивать результаты выполнения работ исполнителями.</w:t>
      </w:r>
    </w:p>
    <w:p w:rsidR="00BF3171" w:rsidRPr="00BF3171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6.5. Вести утвержденную учетно-отчетную документацию</w:t>
      </w:r>
      <w:r w:rsidR="00BF3171" w:rsidRPr="00BF3171">
        <w:t>.</w:t>
      </w:r>
    </w:p>
    <w:p w:rsidR="00F775DD" w:rsidRPr="00BF3171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both"/>
        <w:rPr>
          <w:b/>
          <w:lang w:eastAsia="ar-SA"/>
        </w:rPr>
      </w:pPr>
      <w:r w:rsidRPr="00BF3171">
        <w:rPr>
          <w:b/>
          <w:lang w:eastAsia="ar-SA"/>
        </w:rPr>
        <w:t>Цели и задачи дисциплины – требования к результатам освоения дисциплины:</w:t>
      </w:r>
    </w:p>
    <w:p w:rsidR="001F6C9D" w:rsidRDefault="001F6C9D" w:rsidP="001F6C9D">
      <w:pPr>
        <w:pStyle w:val="Standard"/>
        <w:tabs>
          <w:tab w:val="left" w:pos="1005"/>
        </w:tabs>
        <w:ind w:left="720"/>
        <w:jc w:val="both"/>
      </w:pPr>
      <w:r>
        <w:rPr>
          <w:rFonts w:cs="Times New Roman"/>
          <w:b/>
          <w:bCs/>
          <w:lang w:val="ru-RU"/>
        </w:rPr>
        <w:t xml:space="preserve">Целью </w:t>
      </w:r>
      <w:r>
        <w:rPr>
          <w:rFonts w:cs="Times New Roman"/>
          <w:lang w:val="ru-RU"/>
        </w:rPr>
        <w:t>изучения учебной дисциплины является усвоение теоретических знаний в</w:t>
      </w:r>
    </w:p>
    <w:p w:rsidR="001F6C9D" w:rsidRDefault="001F6C9D" w:rsidP="001F6C9D">
      <w:pPr>
        <w:pStyle w:val="Standard"/>
        <w:tabs>
          <w:tab w:val="left" w:pos="1005"/>
        </w:tabs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области организации об</w:t>
      </w:r>
      <w:r>
        <w:rPr>
          <w:rFonts w:cs="Times New Roman"/>
          <w:lang w:val="ru-RU"/>
        </w:rPr>
        <w:t>служивание, приобретение умений</w:t>
      </w:r>
      <w:r>
        <w:rPr>
          <w:rFonts w:cs="Times New Roman"/>
          <w:lang w:val="ru-RU"/>
        </w:rPr>
        <w:t xml:space="preserve"> применять их в условиях,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моделирующих профессиональную деятельность в предприятиях общественного питания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различных организационно-правовых форм, типов и классов с учетом передового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оте</w:t>
      </w:r>
      <w:r>
        <w:rPr>
          <w:rFonts w:cs="Times New Roman"/>
          <w:lang w:val="ru-RU"/>
        </w:rPr>
        <w:t>чественного и зарубежного опыта</w:t>
      </w:r>
      <w:r>
        <w:rPr>
          <w:rFonts w:cs="Times New Roman"/>
          <w:lang w:val="ru-RU"/>
        </w:rPr>
        <w:t>, а также формирование необходимых технику-технологу компетенции</w:t>
      </w:r>
    </w:p>
    <w:p w:rsidR="001F6C9D" w:rsidRDefault="001F6C9D" w:rsidP="001F6C9D">
      <w:pPr>
        <w:pStyle w:val="Standard"/>
        <w:tabs>
          <w:tab w:val="left" w:pos="1005"/>
        </w:tabs>
        <w:jc w:val="both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Задачи освоения учебной дисциплины:</w:t>
      </w:r>
    </w:p>
    <w:p w:rsidR="001F6C9D" w:rsidRDefault="001F6C9D" w:rsidP="001F6C9D">
      <w:pPr>
        <w:pStyle w:val="Standard"/>
        <w:tabs>
          <w:tab w:val="left" w:pos="1005"/>
        </w:tabs>
        <w:ind w:left="720"/>
        <w:jc w:val="both"/>
      </w:pPr>
      <w:r>
        <w:rPr>
          <w:rFonts w:cs="Times New Roman"/>
          <w:b/>
          <w:bCs/>
          <w:lang w:val="ru-RU"/>
        </w:rPr>
        <w:t>-</w:t>
      </w:r>
      <w:r>
        <w:rPr>
          <w:rFonts w:cs="Times New Roman"/>
          <w:lang w:val="ru-RU"/>
        </w:rPr>
        <w:t>основные понятия,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термины и определения в области организации обслуживания;</w:t>
      </w:r>
    </w:p>
    <w:p w:rsidR="001F6C9D" w:rsidRDefault="001F6C9D" w:rsidP="001F6C9D">
      <w:pPr>
        <w:pStyle w:val="Standard"/>
        <w:tabs>
          <w:tab w:val="left" w:pos="1005"/>
        </w:tabs>
        <w:ind w:left="720"/>
        <w:jc w:val="both"/>
      </w:pPr>
      <w:r>
        <w:rPr>
          <w:rFonts w:cs="Times New Roman"/>
          <w:lang w:val="ru-RU"/>
        </w:rPr>
        <w:t>-современные технологии обслуживания;</w:t>
      </w:r>
    </w:p>
    <w:p w:rsidR="001F6C9D" w:rsidRDefault="001F6C9D" w:rsidP="001F6C9D">
      <w:pPr>
        <w:pStyle w:val="Standard"/>
        <w:tabs>
          <w:tab w:val="left" w:pos="1005"/>
        </w:tabs>
        <w:ind w:left="72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-порядок предоставление услуг в организациях общественного питания;</w:t>
      </w:r>
    </w:p>
    <w:p w:rsidR="001F6C9D" w:rsidRDefault="001F6C9D" w:rsidP="001F6C9D">
      <w:pPr>
        <w:pStyle w:val="Standard"/>
        <w:tabs>
          <w:tab w:val="left" w:pos="1005"/>
        </w:tabs>
        <w:ind w:left="72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-формы,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методы и средства обслуживания потребителей;</w:t>
      </w:r>
    </w:p>
    <w:p w:rsidR="001F6C9D" w:rsidRDefault="001F6C9D" w:rsidP="001F6C9D">
      <w:pPr>
        <w:pStyle w:val="Standard"/>
        <w:tabs>
          <w:tab w:val="left" w:pos="1005"/>
        </w:tabs>
        <w:ind w:left="720"/>
        <w:jc w:val="both"/>
      </w:pPr>
      <w:r>
        <w:rPr>
          <w:rFonts w:cs="Times New Roman"/>
          <w:lang w:val="ru-RU"/>
        </w:rPr>
        <w:t>-выбор,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оформление и использование необходимых информационных ресурсов;</w:t>
      </w:r>
    </w:p>
    <w:p w:rsidR="001F6C9D" w:rsidRDefault="001F6C9D" w:rsidP="001F6C9D">
      <w:pPr>
        <w:pStyle w:val="Standard"/>
        <w:tabs>
          <w:tab w:val="left" w:pos="1005"/>
        </w:tabs>
        <w:ind w:left="720"/>
        <w:jc w:val="both"/>
      </w:pPr>
      <w:r>
        <w:rPr>
          <w:rFonts w:cs="Times New Roman"/>
          <w:lang w:val="ru-RU"/>
        </w:rPr>
        <w:t>-особенности обслуживания гостей на высшем уровне;</w:t>
      </w:r>
    </w:p>
    <w:p w:rsidR="001F6C9D" w:rsidRDefault="001F6C9D" w:rsidP="001F6C9D">
      <w:pPr>
        <w:pStyle w:val="Standard"/>
        <w:tabs>
          <w:tab w:val="left" w:pos="1005"/>
        </w:tabs>
        <w:ind w:left="720"/>
        <w:jc w:val="both"/>
      </w:pPr>
      <w:r>
        <w:rPr>
          <w:rFonts w:cs="Times New Roman"/>
          <w:lang w:val="ru-RU"/>
        </w:rPr>
        <w:t xml:space="preserve">-современные европейские стандарты и технологии обслуживания в службе </w:t>
      </w:r>
      <w:r>
        <w:rPr>
          <w:rFonts w:cs="Times New Roman"/>
          <w:lang w:val="en-US"/>
        </w:rPr>
        <w:t>ROOM</w:t>
      </w:r>
      <w:r>
        <w:rPr>
          <w:rFonts w:cs="Times New Roman"/>
          <w:lang w:val="ru-RU"/>
        </w:rPr>
        <w:t>-</w:t>
      </w:r>
    </w:p>
    <w:p w:rsidR="001F6C9D" w:rsidRDefault="001F6C9D" w:rsidP="001F6C9D">
      <w:pPr>
        <w:pStyle w:val="Standard"/>
        <w:tabs>
          <w:tab w:val="left" w:pos="1005"/>
        </w:tabs>
        <w:jc w:val="both"/>
      </w:pPr>
      <w:r>
        <w:rPr>
          <w:rFonts w:cs="Times New Roman"/>
          <w:lang w:val="en-US"/>
        </w:rPr>
        <w:t>SERVICE</w:t>
      </w:r>
      <w:r>
        <w:rPr>
          <w:rFonts w:cs="Times New Roman"/>
          <w:lang w:val="ru-RU"/>
        </w:rPr>
        <w:t>;</w:t>
      </w:r>
    </w:p>
    <w:p w:rsidR="001F6C9D" w:rsidRDefault="001F6C9D" w:rsidP="001F6C9D">
      <w:pPr>
        <w:pStyle w:val="Standard"/>
        <w:tabs>
          <w:tab w:val="left" w:pos="1005"/>
        </w:tabs>
        <w:ind w:left="720"/>
        <w:jc w:val="both"/>
      </w:pPr>
      <w:r>
        <w:rPr>
          <w:rFonts w:cs="Times New Roman"/>
          <w:lang w:val="ru-RU"/>
        </w:rPr>
        <w:t>-особенности обслуживания иностранных туристов;</w:t>
      </w:r>
    </w:p>
    <w:p w:rsidR="001F6C9D" w:rsidRDefault="001F6C9D" w:rsidP="00163A69">
      <w:pPr>
        <w:pStyle w:val="Standard"/>
        <w:tabs>
          <w:tab w:val="left" w:pos="1005"/>
        </w:tabs>
        <w:ind w:left="720"/>
        <w:jc w:val="both"/>
      </w:pPr>
      <w:r>
        <w:rPr>
          <w:rFonts w:cs="Times New Roman"/>
          <w:lang w:val="ru-RU"/>
        </w:rPr>
        <w:t>-требования к обслуживающему персоналу</w:t>
      </w:r>
      <w:r w:rsidR="00163A69">
        <w:rPr>
          <w:rFonts w:cs="Times New Roman"/>
          <w:lang w:val="ru-RU"/>
        </w:rPr>
        <w:t>.</w:t>
      </w:r>
      <w:bookmarkStart w:id="0" w:name="_GoBack"/>
      <w:bookmarkEnd w:id="0"/>
    </w:p>
    <w:p w:rsidR="00F775DD" w:rsidRPr="00497880" w:rsidRDefault="00F775DD" w:rsidP="00F775DD">
      <w:pPr>
        <w:tabs>
          <w:tab w:val="left" w:pos="0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497880">
        <w:rPr>
          <w:lang w:eastAsia="ar-SA"/>
        </w:rPr>
        <w:t xml:space="preserve">В результате изучения учебной дисциплины </w:t>
      </w:r>
      <w:r w:rsidR="00EF5C7B" w:rsidRPr="00497880">
        <w:rPr>
          <w:lang w:eastAsia="ar-SA"/>
        </w:rPr>
        <w:t>«</w:t>
      </w:r>
      <w:r w:rsidR="001F6C9D">
        <w:rPr>
          <w:bCs/>
        </w:rPr>
        <w:t>Организация обслуживания</w:t>
      </w:r>
      <w:r w:rsidR="00EF5C7B" w:rsidRPr="00497880">
        <w:rPr>
          <w:lang w:eastAsia="ar-SA"/>
        </w:rPr>
        <w:t>»</w:t>
      </w:r>
      <w:r w:rsidRPr="00497880">
        <w:rPr>
          <w:lang w:eastAsia="ar-SA"/>
        </w:rPr>
        <w:t xml:space="preserve"> обучающийся должен </w:t>
      </w:r>
      <w:r w:rsidRPr="00497880">
        <w:rPr>
          <w:b/>
          <w:lang w:eastAsia="ar-SA"/>
        </w:rPr>
        <w:t>знать/понимать:</w:t>
      </w:r>
    </w:p>
    <w:p w:rsidR="001F6C9D" w:rsidRPr="001F6C9D" w:rsidRDefault="001F6C9D" w:rsidP="001F6C9D">
      <w:pPr>
        <w:pStyle w:val="21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1F6C9D">
        <w:rPr>
          <w:b w:val="0"/>
          <w:sz w:val="24"/>
          <w:szCs w:val="24"/>
        </w:rPr>
        <w:t>цели, задачи, средства, методы и формы обслуживания; классификацию услуг</w:t>
      </w:r>
    </w:p>
    <w:p w:rsidR="001F6C9D" w:rsidRPr="001F6C9D" w:rsidRDefault="001F6C9D" w:rsidP="001F6C9D">
      <w:pPr>
        <w:pStyle w:val="21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1F6C9D">
        <w:rPr>
          <w:b w:val="0"/>
          <w:sz w:val="24"/>
          <w:szCs w:val="24"/>
        </w:rPr>
        <w:t>общественного питания;</w:t>
      </w:r>
    </w:p>
    <w:p w:rsidR="00EF5C7B" w:rsidRPr="00497880" w:rsidRDefault="001F6C9D" w:rsidP="001F6C9D">
      <w:pPr>
        <w:pStyle w:val="21"/>
        <w:ind w:firstLine="567"/>
        <w:jc w:val="both"/>
        <w:rPr>
          <w:b w:val="0"/>
          <w:sz w:val="24"/>
          <w:szCs w:val="24"/>
        </w:rPr>
      </w:pPr>
      <w:r w:rsidRPr="001F6C9D">
        <w:rPr>
          <w:b w:val="0"/>
          <w:sz w:val="24"/>
          <w:szCs w:val="24"/>
        </w:rPr>
        <w:t>-этапы процесса обслуживания</w:t>
      </w:r>
      <w:r w:rsidR="00625974">
        <w:rPr>
          <w:b w:val="0"/>
          <w:sz w:val="24"/>
          <w:szCs w:val="24"/>
        </w:rPr>
        <w:t>.</w:t>
      </w:r>
    </w:p>
    <w:p w:rsidR="005C2FFF" w:rsidRDefault="00F775DD" w:rsidP="001F6C9D">
      <w:pPr>
        <w:tabs>
          <w:tab w:val="left" w:pos="8789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497880">
        <w:rPr>
          <w:lang w:eastAsia="ar-SA"/>
        </w:rPr>
        <w:t xml:space="preserve">В результате изучения учебной дисциплины </w:t>
      </w:r>
      <w:r w:rsidR="00EF5C7B" w:rsidRPr="00497880">
        <w:rPr>
          <w:lang w:eastAsia="ar-SA"/>
        </w:rPr>
        <w:t>«</w:t>
      </w:r>
      <w:r w:rsidR="001F6C9D">
        <w:rPr>
          <w:bCs/>
        </w:rPr>
        <w:t>Организация обслуживания</w:t>
      </w:r>
      <w:r w:rsidR="00630787">
        <w:rPr>
          <w:bCs/>
        </w:rPr>
        <w:t>»</w:t>
      </w:r>
      <w:r w:rsidR="00630787" w:rsidRPr="00497880">
        <w:rPr>
          <w:lang w:eastAsia="ar-SA"/>
        </w:rPr>
        <w:t xml:space="preserve"> </w:t>
      </w:r>
      <w:r w:rsidRPr="00497880">
        <w:rPr>
          <w:lang w:eastAsia="ar-SA"/>
        </w:rPr>
        <w:t xml:space="preserve">обучающийся должен </w:t>
      </w:r>
      <w:r w:rsidRPr="00497880">
        <w:rPr>
          <w:b/>
          <w:lang w:eastAsia="ar-SA"/>
        </w:rPr>
        <w:t>уметь:</w:t>
      </w:r>
    </w:p>
    <w:p w:rsidR="001F6C9D" w:rsidRDefault="001F6C9D" w:rsidP="001F6C9D">
      <w:pPr>
        <w:pStyle w:val="Standard"/>
        <w:tabs>
          <w:tab w:val="left" w:pos="1005"/>
        </w:tabs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организовывать, осуществлять и контролировать п</w:t>
      </w:r>
      <w:r>
        <w:rPr>
          <w:rFonts w:cs="Times New Roman"/>
          <w:lang w:val="ru-RU"/>
        </w:rPr>
        <w:t>роцесс подготовки и обслуживания</w:t>
      </w:r>
      <w:r>
        <w:rPr>
          <w:rFonts w:cs="Times New Roman"/>
          <w:lang w:val="ru-RU"/>
        </w:rPr>
        <w:t>;</w:t>
      </w:r>
    </w:p>
    <w:p w:rsidR="001F6C9D" w:rsidRDefault="001F6C9D" w:rsidP="001F6C9D">
      <w:pPr>
        <w:pStyle w:val="Standard"/>
        <w:tabs>
          <w:tab w:val="left" w:pos="1005"/>
        </w:tabs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-подбирать виды оборудования, мебели, посуды, приборов, белья и рассчитывать их необходимое количество в соответствии с типом и классом организации общественного питания;</w:t>
      </w:r>
    </w:p>
    <w:p w:rsidR="001F6C9D" w:rsidRDefault="001F6C9D" w:rsidP="001F6C9D">
      <w:pPr>
        <w:pStyle w:val="Standard"/>
        <w:tabs>
          <w:tab w:val="left" w:pos="1005"/>
        </w:tabs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-выполнять различные виды сервировки и оформление столов;</w:t>
      </w:r>
    </w:p>
    <w:p w:rsidR="001F6C9D" w:rsidRDefault="001F6C9D" w:rsidP="001F6C9D">
      <w:pPr>
        <w:pStyle w:val="Standard"/>
        <w:tabs>
          <w:tab w:val="left" w:pos="1005"/>
        </w:tabs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-владеть техникой обслуживания потребителей в организациях общественного питания с учетом правил и норм международного сервиса, современных технологий, форм </w:t>
      </w:r>
      <w:r>
        <w:rPr>
          <w:rFonts w:cs="Times New Roman"/>
          <w:lang w:val="ru-RU"/>
        </w:rPr>
        <w:lastRenderedPageBreak/>
        <w:t>и методов обслуживания;</w:t>
      </w:r>
      <w:r w:rsidR="00163A6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приемов сбора использованной посуды и приборов;</w:t>
      </w:r>
    </w:p>
    <w:p w:rsidR="001F6C9D" w:rsidRDefault="001F6C9D" w:rsidP="001F6C9D">
      <w:pPr>
        <w:pStyle w:val="Standard"/>
        <w:tabs>
          <w:tab w:val="left" w:pos="1005"/>
        </w:tabs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-осуществлять расчет с посетителями;</w:t>
      </w:r>
    </w:p>
    <w:p w:rsidR="001F6C9D" w:rsidRDefault="001F6C9D" w:rsidP="001F6C9D">
      <w:pPr>
        <w:pStyle w:val="Standard"/>
        <w:tabs>
          <w:tab w:val="left" w:pos="1005"/>
        </w:tabs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-регулировать конфликтные ситуации в торговом зале ресторана или бара;</w:t>
      </w:r>
    </w:p>
    <w:p w:rsidR="001F6C9D" w:rsidRDefault="001F6C9D" w:rsidP="001F6C9D">
      <w:pPr>
        <w:pStyle w:val="Standard"/>
        <w:tabs>
          <w:tab w:val="left" w:pos="1005"/>
        </w:tabs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-определять численность работников, занятых обслуживанием, в соответствии с заказом и установленными требованиями;</w:t>
      </w:r>
    </w:p>
    <w:p w:rsidR="001F6C9D" w:rsidRDefault="001F6C9D" w:rsidP="001F6C9D">
      <w:pPr>
        <w:pStyle w:val="Standard"/>
        <w:tabs>
          <w:tab w:val="left" w:pos="1005"/>
        </w:tabs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-выбирать, оформлять и использовать информационные ресурсы, необходимые для обеспечения процесса обслуживания и повышения эффективности предлагаемых услуг предприятий питания гостиницы;</w:t>
      </w:r>
    </w:p>
    <w:p w:rsidR="001F6C9D" w:rsidRDefault="001F6C9D" w:rsidP="001F6C9D">
      <w:pPr>
        <w:pStyle w:val="Standard"/>
        <w:tabs>
          <w:tab w:val="left" w:pos="1005"/>
        </w:tabs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-составлять и оформлять меню, карты вин и коктейлей, осуществлять консультирование</w:t>
      </w:r>
    </w:p>
    <w:p w:rsidR="001F6C9D" w:rsidRDefault="001F6C9D" w:rsidP="001F6C9D">
      <w:pPr>
        <w:pStyle w:val="Standard"/>
        <w:tabs>
          <w:tab w:val="left" w:pos="1005"/>
        </w:tabs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потребителей;</w:t>
      </w:r>
    </w:p>
    <w:p w:rsidR="001F6C9D" w:rsidRDefault="001F6C9D" w:rsidP="001F6C9D">
      <w:pPr>
        <w:pStyle w:val="Standard"/>
        <w:tabs>
          <w:tab w:val="left" w:pos="1005"/>
        </w:tabs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-осуществлять обслуживание различных видов банкетов и приемов, торжественных</w:t>
      </w:r>
    </w:p>
    <w:p w:rsidR="001F6C9D" w:rsidRDefault="001F6C9D" w:rsidP="001F6C9D">
      <w:pPr>
        <w:pStyle w:val="Standard"/>
        <w:tabs>
          <w:tab w:val="left" w:pos="1005"/>
        </w:tabs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мероприятий;</w:t>
      </w:r>
    </w:p>
    <w:p w:rsidR="001F6C9D" w:rsidRDefault="001F6C9D" w:rsidP="001F6C9D">
      <w:pPr>
        <w:pStyle w:val="Standard"/>
        <w:tabs>
          <w:tab w:val="left" w:pos="1005"/>
        </w:tabs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-оказывать услуги с учетом запросов разных категорий потребителей;</w:t>
      </w:r>
    </w:p>
    <w:p w:rsidR="001F6C9D" w:rsidRDefault="001F6C9D" w:rsidP="001F6C9D">
      <w:pPr>
        <w:pStyle w:val="Standard"/>
        <w:tabs>
          <w:tab w:val="left" w:pos="1005"/>
        </w:tabs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-выбирать и определять показатели качества обслуживания, разрабатывать и представлять предложения по повышению качества обслуживания.</w:t>
      </w:r>
    </w:p>
    <w:p w:rsidR="001F6C9D" w:rsidRPr="001F6C9D" w:rsidRDefault="001F6C9D" w:rsidP="001F6C9D">
      <w:pPr>
        <w:tabs>
          <w:tab w:val="left" w:pos="8789"/>
        </w:tabs>
        <w:suppressAutoHyphens/>
        <w:spacing w:line="276" w:lineRule="auto"/>
        <w:ind w:firstLine="426"/>
        <w:jc w:val="both"/>
        <w:rPr>
          <w:b/>
          <w:lang w:eastAsia="ar-SA"/>
        </w:rPr>
      </w:pPr>
    </w:p>
    <w:p w:rsidR="00F775DD" w:rsidRPr="00BF3171" w:rsidRDefault="00CA0972" w:rsidP="00CA0972">
      <w:pPr>
        <w:suppressAutoHyphens/>
        <w:spacing w:line="276" w:lineRule="auto"/>
        <w:jc w:val="both"/>
        <w:rPr>
          <w:b/>
        </w:rPr>
      </w:pPr>
      <w:r w:rsidRPr="00CA0972">
        <w:rPr>
          <w:b/>
          <w:lang w:eastAsia="ar-SA"/>
        </w:rPr>
        <w:t>4.</w:t>
      </w:r>
      <w:r w:rsidR="00497880" w:rsidRPr="00CA0972">
        <w:rPr>
          <w:b/>
        </w:rPr>
        <w:t xml:space="preserve"> </w:t>
      </w:r>
      <w:r w:rsidR="00F775DD" w:rsidRPr="00CA0972">
        <w:rPr>
          <w:b/>
        </w:rPr>
        <w:t>Примерный</w:t>
      </w:r>
      <w:r w:rsidR="00F775DD" w:rsidRPr="00BF3171">
        <w:rPr>
          <w:b/>
        </w:rPr>
        <w:t xml:space="preserve"> тематический план учебной дисциплины</w:t>
      </w:r>
    </w:p>
    <w:p w:rsidR="00163A69" w:rsidRDefault="00163A69" w:rsidP="00163A69">
      <w:r>
        <w:t xml:space="preserve">Тема 1. </w:t>
      </w:r>
      <w:r>
        <w:t>Введение. Общая характеристика процесса обслуживания</w:t>
      </w:r>
      <w:r>
        <w:tab/>
      </w:r>
      <w:r>
        <w:tab/>
        <w:t xml:space="preserve">  </w:t>
      </w:r>
    </w:p>
    <w:p w:rsidR="00163A69" w:rsidRDefault="00163A69" w:rsidP="00163A69">
      <w:r>
        <w:t xml:space="preserve">Тема 2. Характеристика </w:t>
      </w:r>
      <w:r>
        <w:t>торговых помещений</w:t>
      </w:r>
      <w:r>
        <w:tab/>
      </w:r>
      <w:r>
        <w:tab/>
      </w:r>
    </w:p>
    <w:p w:rsidR="00163A69" w:rsidRDefault="00163A69" w:rsidP="00163A69">
      <w:r>
        <w:t xml:space="preserve">Тема 3. Столовые посуда, приборы, столовое </w:t>
      </w:r>
      <w:r>
        <w:t>белье</w:t>
      </w:r>
      <w:r>
        <w:tab/>
      </w:r>
    </w:p>
    <w:p w:rsidR="00163A69" w:rsidRDefault="00163A69" w:rsidP="00163A69">
      <w:r>
        <w:t xml:space="preserve">Тема 4. Информационное </w:t>
      </w:r>
      <w:r>
        <w:t xml:space="preserve">обеспечение </w:t>
      </w:r>
      <w:r>
        <w:t xml:space="preserve">процесса </w:t>
      </w:r>
      <w:r>
        <w:t>обслуживания</w:t>
      </w:r>
      <w:r>
        <w:tab/>
      </w:r>
      <w:r>
        <w:tab/>
      </w:r>
    </w:p>
    <w:p w:rsidR="00163A69" w:rsidRDefault="00163A69" w:rsidP="00163A69">
      <w:r>
        <w:t xml:space="preserve">Тема 5. Этапы организации </w:t>
      </w:r>
      <w:r>
        <w:t>обслуживания.</w:t>
      </w:r>
    </w:p>
    <w:p w:rsidR="00163A69" w:rsidRDefault="00163A69" w:rsidP="00163A69">
      <w:r>
        <w:t xml:space="preserve">Тема 6. </w:t>
      </w:r>
      <w:r>
        <w:t xml:space="preserve">Обслуживание потребителей в предприятиях общественного питания. </w:t>
      </w:r>
    </w:p>
    <w:p w:rsidR="00163A69" w:rsidRDefault="00163A69" w:rsidP="00163A69">
      <w:r>
        <w:t xml:space="preserve">Тема 7. Обслуживание </w:t>
      </w:r>
      <w:r>
        <w:t>приемов и банкетов</w:t>
      </w:r>
      <w:r>
        <w:tab/>
      </w:r>
    </w:p>
    <w:p w:rsidR="00163A69" w:rsidRDefault="00163A69" w:rsidP="00163A69">
      <w:r>
        <w:t xml:space="preserve">Тема 8. </w:t>
      </w:r>
      <w:proofErr w:type="spellStart"/>
      <w:r>
        <w:t>Кейтиринг</w:t>
      </w:r>
      <w:proofErr w:type="spellEnd"/>
      <w:r>
        <w:t xml:space="preserve"> предприятий общественного </w:t>
      </w:r>
      <w:r>
        <w:t>питания</w:t>
      </w:r>
      <w:r>
        <w:tab/>
      </w:r>
    </w:p>
    <w:p w:rsidR="00163A69" w:rsidRPr="00BF3171" w:rsidRDefault="00163A69" w:rsidP="00163A69">
      <w:r>
        <w:t xml:space="preserve">Тема 9. Организация обслуживания в </w:t>
      </w:r>
      <w:r>
        <w:t>социально-ориентированных предприятиях питания</w:t>
      </w:r>
      <w:r>
        <w:tab/>
      </w:r>
    </w:p>
    <w:p w:rsidR="00630787" w:rsidRPr="00BF3171" w:rsidRDefault="00630787" w:rsidP="00163A69"/>
    <w:sectPr w:rsidR="00630787" w:rsidRPr="00BF3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50213"/>
    <w:multiLevelType w:val="hybridMultilevel"/>
    <w:tmpl w:val="6A76AEF0"/>
    <w:lvl w:ilvl="0" w:tplc="7574858E">
      <w:start w:val="1"/>
      <w:numFmt w:val="bullet"/>
      <w:lvlText w:val=""/>
      <w:lvlJc w:val="left"/>
      <w:pPr>
        <w:tabs>
          <w:tab w:val="num" w:pos="284"/>
        </w:tabs>
        <w:ind w:left="567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3233E"/>
    <w:multiLevelType w:val="hybridMultilevel"/>
    <w:tmpl w:val="9992EE62"/>
    <w:lvl w:ilvl="0" w:tplc="D1B0D3E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1D3F3ACD"/>
    <w:multiLevelType w:val="hybridMultilevel"/>
    <w:tmpl w:val="0AF4A00C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7ACC8A96">
      <w:start w:val="1"/>
      <w:numFmt w:val="bullet"/>
      <w:lvlText w:val=""/>
      <w:lvlJc w:val="left"/>
      <w:pPr>
        <w:tabs>
          <w:tab w:val="num" w:pos="2541"/>
        </w:tabs>
        <w:ind w:left="2541" w:hanging="360"/>
      </w:pPr>
      <w:rPr>
        <w:rFonts w:ascii="Symbol" w:hAnsi="Symbol" w:cs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3" w15:restartNumberingAfterBreak="0">
    <w:nsid w:val="22571181"/>
    <w:multiLevelType w:val="hybridMultilevel"/>
    <w:tmpl w:val="5652F1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9061F7"/>
    <w:multiLevelType w:val="hybridMultilevel"/>
    <w:tmpl w:val="3F02954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2679C"/>
    <w:multiLevelType w:val="hybridMultilevel"/>
    <w:tmpl w:val="537E648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D13DF"/>
    <w:multiLevelType w:val="hybridMultilevel"/>
    <w:tmpl w:val="0932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34E44"/>
    <w:multiLevelType w:val="hybridMultilevel"/>
    <w:tmpl w:val="8A36BC1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C42E3"/>
    <w:multiLevelType w:val="hybridMultilevel"/>
    <w:tmpl w:val="82AEAD92"/>
    <w:lvl w:ilvl="0" w:tplc="D1B0D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F2E86"/>
    <w:multiLevelType w:val="hybridMultilevel"/>
    <w:tmpl w:val="087CBEF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F7765"/>
    <w:multiLevelType w:val="hybridMultilevel"/>
    <w:tmpl w:val="D094583E"/>
    <w:lvl w:ilvl="0" w:tplc="7574858E">
      <w:start w:val="1"/>
      <w:numFmt w:val="bullet"/>
      <w:lvlText w:val=""/>
      <w:lvlJc w:val="left"/>
      <w:rPr>
        <w:rFonts w:ascii="Symbol" w:hAnsi="Symbol"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638A7"/>
    <w:multiLevelType w:val="hybridMultilevel"/>
    <w:tmpl w:val="58A63B0C"/>
    <w:lvl w:ilvl="0" w:tplc="6674EDA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90601"/>
    <w:multiLevelType w:val="multilevel"/>
    <w:tmpl w:val="ECD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3" w15:restartNumberingAfterBreak="0">
    <w:nsid w:val="628257D2"/>
    <w:multiLevelType w:val="hybridMultilevel"/>
    <w:tmpl w:val="A49C770A"/>
    <w:lvl w:ilvl="0" w:tplc="22E650CE"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6EFE614F"/>
    <w:multiLevelType w:val="hybridMultilevel"/>
    <w:tmpl w:val="62B8A150"/>
    <w:lvl w:ilvl="0" w:tplc="7574858E">
      <w:start w:val="1"/>
      <w:numFmt w:val="bullet"/>
      <w:lvlText w:val=""/>
      <w:lvlJc w:val="left"/>
      <w:rPr>
        <w:rFonts w:ascii="Symbol" w:hAnsi="Symbol"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C299B"/>
    <w:multiLevelType w:val="hybridMultilevel"/>
    <w:tmpl w:val="C8D07A5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4"/>
  </w:num>
  <w:num w:numId="5">
    <w:abstractNumId w:val="5"/>
  </w:num>
  <w:num w:numId="6">
    <w:abstractNumId w:val="9"/>
  </w:num>
  <w:num w:numId="7">
    <w:abstractNumId w:val="15"/>
  </w:num>
  <w:num w:numId="8">
    <w:abstractNumId w:val="1"/>
  </w:num>
  <w:num w:numId="9">
    <w:abstractNumId w:val="13"/>
  </w:num>
  <w:num w:numId="10">
    <w:abstractNumId w:val="0"/>
  </w:num>
  <w:num w:numId="11">
    <w:abstractNumId w:val="14"/>
  </w:num>
  <w:num w:numId="12">
    <w:abstractNumId w:val="11"/>
  </w:num>
  <w:num w:numId="13">
    <w:abstractNumId w:val="10"/>
  </w:num>
  <w:num w:numId="14">
    <w:abstractNumId w:val="8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DD"/>
    <w:rsid w:val="0000219E"/>
    <w:rsid w:val="00002FE5"/>
    <w:rsid w:val="0010727E"/>
    <w:rsid w:val="00163A69"/>
    <w:rsid w:val="001A42FA"/>
    <w:rsid w:val="001E6183"/>
    <w:rsid w:val="001F6C9D"/>
    <w:rsid w:val="00216E04"/>
    <w:rsid w:val="00350B49"/>
    <w:rsid w:val="00430BEC"/>
    <w:rsid w:val="00497880"/>
    <w:rsid w:val="004B528D"/>
    <w:rsid w:val="00555FDA"/>
    <w:rsid w:val="005C2FFF"/>
    <w:rsid w:val="005D22FC"/>
    <w:rsid w:val="00625974"/>
    <w:rsid w:val="00630787"/>
    <w:rsid w:val="006C34DE"/>
    <w:rsid w:val="006D1E9B"/>
    <w:rsid w:val="00700AF3"/>
    <w:rsid w:val="007B7853"/>
    <w:rsid w:val="007D7B9A"/>
    <w:rsid w:val="008150E7"/>
    <w:rsid w:val="008E506D"/>
    <w:rsid w:val="009E2D8E"/>
    <w:rsid w:val="00A22501"/>
    <w:rsid w:val="00AF1220"/>
    <w:rsid w:val="00BF3171"/>
    <w:rsid w:val="00CA0972"/>
    <w:rsid w:val="00D710D0"/>
    <w:rsid w:val="00D8576A"/>
    <w:rsid w:val="00E31F2C"/>
    <w:rsid w:val="00EF5C7B"/>
    <w:rsid w:val="00F4798E"/>
    <w:rsid w:val="00F64ACB"/>
    <w:rsid w:val="00F775DD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B0E5F"/>
  <w15:chartTrackingRefBased/>
  <w15:docId w15:val="{22E81891-F34D-480A-8595-9941AEA5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1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3171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D8576A"/>
    <w:pPr>
      <w:ind w:firstLine="540"/>
      <w:jc w:val="center"/>
    </w:pPr>
    <w:rPr>
      <w:b/>
      <w:sz w:val="32"/>
      <w:szCs w:val="20"/>
      <w:lang w:eastAsia="ar-SA"/>
    </w:rPr>
  </w:style>
  <w:style w:type="paragraph" w:customStyle="1" w:styleId="1">
    <w:name w:val=" Знак Знак1 Знак"/>
    <w:basedOn w:val="a"/>
    <w:rsid w:val="006D1E9B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430BEC"/>
    <w:pPr>
      <w:spacing w:before="100" w:beforeAutospacing="1" w:after="100" w:afterAutospacing="1"/>
    </w:pPr>
  </w:style>
  <w:style w:type="paragraph" w:customStyle="1" w:styleId="Standard">
    <w:name w:val="Standard"/>
    <w:rsid w:val="001F6C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3</cp:revision>
  <dcterms:created xsi:type="dcterms:W3CDTF">2017-10-23T13:29:00Z</dcterms:created>
  <dcterms:modified xsi:type="dcterms:W3CDTF">2017-10-23T14:33:00Z</dcterms:modified>
</cp:coreProperties>
</file>