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8B51C0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r w:rsidRPr="008B51C0">
        <w:rPr>
          <w:b/>
          <w:color w:val="000000" w:themeColor="text1"/>
        </w:rPr>
        <w:t>Ан</w:t>
      </w:r>
      <w:r w:rsidRPr="008B51C0">
        <w:rPr>
          <w:b/>
          <w:color w:val="000000" w:themeColor="text1"/>
          <w:spacing w:val="1"/>
        </w:rPr>
        <w:t>н</w:t>
      </w:r>
      <w:r w:rsidRPr="008B51C0">
        <w:rPr>
          <w:b/>
          <w:color w:val="000000" w:themeColor="text1"/>
        </w:rPr>
        <w:t>о</w:t>
      </w:r>
      <w:r w:rsidRPr="008B51C0">
        <w:rPr>
          <w:b/>
          <w:color w:val="000000" w:themeColor="text1"/>
          <w:spacing w:val="2"/>
        </w:rPr>
        <w:t>т</w:t>
      </w:r>
      <w:r w:rsidRPr="008B51C0">
        <w:rPr>
          <w:b/>
          <w:color w:val="000000" w:themeColor="text1"/>
          <w:spacing w:val="-2"/>
        </w:rPr>
        <w:t>а</w:t>
      </w:r>
      <w:r w:rsidRPr="008B51C0">
        <w:rPr>
          <w:b/>
          <w:color w:val="000000" w:themeColor="text1"/>
          <w:spacing w:val="1"/>
        </w:rPr>
        <w:t>ци</w:t>
      </w:r>
      <w:r w:rsidRPr="008B51C0">
        <w:rPr>
          <w:b/>
          <w:color w:val="000000" w:themeColor="text1"/>
        </w:rPr>
        <w:t>я</w:t>
      </w:r>
      <w:r w:rsidRPr="008B51C0">
        <w:rPr>
          <w:b/>
          <w:color w:val="000000" w:themeColor="text1"/>
          <w:spacing w:val="1"/>
        </w:rPr>
        <w:t xml:space="preserve"> </w:t>
      </w:r>
      <w:r w:rsidRPr="008B51C0">
        <w:rPr>
          <w:b/>
          <w:color w:val="000000" w:themeColor="text1"/>
        </w:rPr>
        <w:t>у</w:t>
      </w:r>
      <w:r w:rsidRPr="008B51C0">
        <w:rPr>
          <w:b/>
          <w:color w:val="000000" w:themeColor="text1"/>
          <w:spacing w:val="-1"/>
        </w:rPr>
        <w:t>че</w:t>
      </w:r>
      <w:r w:rsidRPr="008B51C0">
        <w:rPr>
          <w:b/>
          <w:color w:val="000000" w:themeColor="text1"/>
        </w:rPr>
        <w:t>б</w:t>
      </w:r>
      <w:r w:rsidRPr="008B51C0">
        <w:rPr>
          <w:b/>
          <w:color w:val="000000" w:themeColor="text1"/>
          <w:spacing w:val="1"/>
        </w:rPr>
        <w:t>н</w:t>
      </w:r>
      <w:r w:rsidRPr="008B51C0">
        <w:rPr>
          <w:b/>
          <w:color w:val="000000" w:themeColor="text1"/>
        </w:rPr>
        <w:t>ой</w:t>
      </w:r>
      <w:r w:rsidRPr="008B51C0">
        <w:rPr>
          <w:b/>
          <w:color w:val="000000" w:themeColor="text1"/>
          <w:spacing w:val="1"/>
        </w:rPr>
        <w:t xml:space="preserve"> </w:t>
      </w:r>
      <w:r w:rsidRPr="008B51C0">
        <w:rPr>
          <w:b/>
          <w:color w:val="000000" w:themeColor="text1"/>
          <w:spacing w:val="-1"/>
        </w:rPr>
        <w:t>д</w:t>
      </w:r>
      <w:r w:rsidRPr="008B51C0">
        <w:rPr>
          <w:b/>
          <w:color w:val="000000" w:themeColor="text1"/>
          <w:spacing w:val="1"/>
        </w:rPr>
        <w:t>и</w:t>
      </w:r>
      <w:r w:rsidRPr="008B51C0">
        <w:rPr>
          <w:b/>
          <w:color w:val="000000" w:themeColor="text1"/>
          <w:spacing w:val="-1"/>
        </w:rPr>
        <w:t>с</w:t>
      </w:r>
      <w:r w:rsidRPr="008B51C0">
        <w:rPr>
          <w:b/>
          <w:color w:val="000000" w:themeColor="text1"/>
          <w:spacing w:val="1"/>
        </w:rPr>
        <w:t>цип</w:t>
      </w:r>
      <w:r w:rsidRPr="008B51C0">
        <w:rPr>
          <w:b/>
          <w:color w:val="000000" w:themeColor="text1"/>
        </w:rPr>
        <w:t>л</w:t>
      </w:r>
      <w:r w:rsidRPr="008B51C0">
        <w:rPr>
          <w:b/>
          <w:color w:val="000000" w:themeColor="text1"/>
          <w:spacing w:val="-2"/>
        </w:rPr>
        <w:t>и</w:t>
      </w:r>
      <w:r w:rsidRPr="008B51C0">
        <w:rPr>
          <w:b/>
          <w:color w:val="000000" w:themeColor="text1"/>
          <w:spacing w:val="1"/>
        </w:rPr>
        <w:t>н</w:t>
      </w:r>
      <w:r w:rsidRPr="008B51C0">
        <w:rPr>
          <w:b/>
          <w:color w:val="000000" w:themeColor="text1"/>
        </w:rPr>
        <w:t>ы</w:t>
      </w:r>
    </w:p>
    <w:p w:rsidR="00F775DD" w:rsidRPr="008B51C0" w:rsidRDefault="008B51C0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 w:rsidRPr="008B51C0">
        <w:rPr>
          <w:b/>
          <w:bCs/>
          <w:color w:val="000000" w:themeColor="text1"/>
        </w:rPr>
        <w:t>ОП</w:t>
      </w:r>
      <w:r w:rsidR="00F775DD" w:rsidRPr="008B51C0">
        <w:rPr>
          <w:b/>
          <w:bCs/>
          <w:color w:val="000000" w:themeColor="text1"/>
        </w:rPr>
        <w:t>.</w:t>
      </w:r>
      <w:r w:rsidRPr="008B51C0">
        <w:rPr>
          <w:b/>
          <w:bCs/>
          <w:color w:val="000000" w:themeColor="text1"/>
        </w:rPr>
        <w:t>0</w:t>
      </w:r>
      <w:r w:rsidR="00F775DD" w:rsidRPr="008B51C0">
        <w:rPr>
          <w:b/>
          <w:bCs/>
          <w:color w:val="000000" w:themeColor="text1"/>
        </w:rPr>
        <w:t xml:space="preserve">2 </w:t>
      </w:r>
      <w:r w:rsidR="00345413">
        <w:rPr>
          <w:b/>
          <w:bCs/>
          <w:color w:val="000000" w:themeColor="text1"/>
        </w:rPr>
        <w:t>ПРАВОВОЕ</w:t>
      </w:r>
      <w:r w:rsidRPr="008B51C0">
        <w:rPr>
          <w:b/>
          <w:bCs/>
          <w:color w:val="000000" w:themeColor="text1"/>
        </w:rPr>
        <w:t xml:space="preserve"> ОБЕСПЕЧЕНИЕ ПРОФЕССИОНАЛЬНОЙ ДЕЯТЕЛЬНОСТИ</w:t>
      </w:r>
    </w:p>
    <w:p w:rsidR="00F775DD" w:rsidRPr="008B51C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8B51C0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8B51C0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8B51C0">
        <w:rPr>
          <w:color w:val="000000" w:themeColor="text1"/>
          <w:lang w:eastAsia="ar-SA"/>
        </w:rPr>
        <w:t>Рабочая программа учебной дисциплины «</w:t>
      </w:r>
      <w:r w:rsidR="008B51C0" w:rsidRPr="008B51C0">
        <w:rPr>
          <w:bCs/>
          <w:color w:val="000000" w:themeColor="text1"/>
        </w:rPr>
        <w:t>Правовое обеспечение профессиональной деятельности</w:t>
      </w:r>
      <w:r w:rsidR="008B51C0" w:rsidRPr="008B51C0">
        <w:rPr>
          <w:color w:val="000000" w:themeColor="text1"/>
          <w:lang w:eastAsia="ar-SA"/>
        </w:rPr>
        <w:t>»</w:t>
      </w:r>
      <w:r w:rsidRPr="008B51C0">
        <w:rPr>
          <w:color w:val="000000" w:themeColor="text1"/>
          <w:lang w:eastAsia="ar-SA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345413">
        <w:rPr>
          <w:lang w:eastAsia="ar-SA"/>
        </w:rPr>
        <w:t>43.02.0</w:t>
      </w:r>
      <w:r w:rsidR="00345413" w:rsidRPr="00A03886">
        <w:rPr>
          <w:lang w:eastAsia="ar-SA"/>
        </w:rPr>
        <w:t>1</w:t>
      </w:r>
      <w:r w:rsidR="00345413">
        <w:rPr>
          <w:lang w:eastAsia="ar-SA"/>
        </w:rPr>
        <w:t xml:space="preserve"> Организация обслуживания в общественном питании</w:t>
      </w:r>
      <w:r w:rsidRPr="008B51C0">
        <w:rPr>
          <w:color w:val="000000" w:themeColor="text1"/>
          <w:lang w:eastAsia="ar-SA"/>
        </w:rPr>
        <w:t>.</w:t>
      </w:r>
    </w:p>
    <w:p w:rsidR="00F775DD" w:rsidRPr="008B51C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8B51C0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8B51C0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 xml:space="preserve">Учебная дисциплина </w:t>
      </w:r>
      <w:r w:rsidR="008B51C0" w:rsidRPr="008B51C0">
        <w:rPr>
          <w:color w:val="000000" w:themeColor="text1"/>
          <w:lang w:eastAsia="ar-SA"/>
        </w:rPr>
        <w:t>«</w:t>
      </w:r>
      <w:r w:rsidR="008B51C0" w:rsidRPr="008B51C0">
        <w:rPr>
          <w:bCs/>
          <w:color w:val="000000" w:themeColor="text1"/>
        </w:rPr>
        <w:t>Правовое обеспечение профессиональной деятельности</w:t>
      </w:r>
      <w:r w:rsidR="008B51C0" w:rsidRPr="008B51C0">
        <w:rPr>
          <w:color w:val="000000" w:themeColor="text1"/>
          <w:lang w:eastAsia="ar-SA"/>
        </w:rPr>
        <w:t>»</w:t>
      </w:r>
      <w:r w:rsidRPr="008B51C0">
        <w:rPr>
          <w:color w:val="000000" w:themeColor="text1"/>
          <w:lang w:eastAsia="ar-SA"/>
        </w:rPr>
        <w:t xml:space="preserve"> входит</w:t>
      </w:r>
      <w:r w:rsidRPr="008B51C0">
        <w:rPr>
          <w:b/>
          <w:color w:val="000000" w:themeColor="text1"/>
          <w:lang w:eastAsia="ar-SA"/>
        </w:rPr>
        <w:t xml:space="preserve"> </w:t>
      </w:r>
      <w:r w:rsidRPr="008B51C0">
        <w:rPr>
          <w:color w:val="000000" w:themeColor="text1"/>
          <w:lang w:eastAsia="ar-SA"/>
        </w:rPr>
        <w:t>в</w:t>
      </w:r>
      <w:r w:rsidRPr="008B51C0">
        <w:rPr>
          <w:b/>
          <w:color w:val="000000" w:themeColor="text1"/>
          <w:lang w:eastAsia="ar-SA"/>
        </w:rPr>
        <w:t xml:space="preserve"> </w:t>
      </w:r>
      <w:r w:rsidR="008B51C0" w:rsidRPr="008B51C0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8B51C0">
        <w:rPr>
          <w:color w:val="000000" w:themeColor="text1"/>
          <w:lang w:eastAsia="ar-SA"/>
        </w:rPr>
        <w:t>.</w:t>
      </w:r>
    </w:p>
    <w:p w:rsidR="00F775DD" w:rsidRPr="008B51C0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</w:t>
      </w:r>
      <w:r w:rsidR="008B51C0" w:rsidRPr="008B51C0">
        <w:rPr>
          <w:color w:val="000000" w:themeColor="text1"/>
          <w:lang w:eastAsia="ar-SA"/>
        </w:rPr>
        <w:t xml:space="preserve">формирование общих и профессиональных </w:t>
      </w:r>
      <w:r w:rsidRPr="008B51C0">
        <w:rPr>
          <w:color w:val="000000" w:themeColor="text1"/>
          <w:lang w:eastAsia="ar-SA"/>
        </w:rPr>
        <w:t>компетенций:</w:t>
      </w:r>
    </w:p>
    <w:p w:rsidR="00345413" w:rsidRDefault="00345413" w:rsidP="003454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45413" w:rsidRDefault="00345413" w:rsidP="003454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45413" w:rsidRDefault="00345413" w:rsidP="003454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F775DD" w:rsidRDefault="00345413" w:rsidP="003454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F775DD" w:rsidRPr="008B51C0">
        <w:rPr>
          <w:color w:val="000000" w:themeColor="text1"/>
          <w:lang w:eastAsia="ar-SA"/>
        </w:rPr>
        <w:t>.</w:t>
      </w:r>
    </w:p>
    <w:p w:rsidR="00345413" w:rsidRDefault="00345413" w:rsidP="003454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</w:r>
      <w:r>
        <w:rPr>
          <w:lang w:eastAsia="ar-SA"/>
        </w:rPr>
        <w:t>.</w:t>
      </w:r>
    </w:p>
    <w:p w:rsidR="00345413" w:rsidRPr="008B51C0" w:rsidRDefault="00345413" w:rsidP="003454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</w:t>
      </w:r>
      <w:r>
        <w:t>.</w:t>
      </w:r>
    </w:p>
    <w:p w:rsidR="00F775DD" w:rsidRPr="008B51C0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8B51C0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F775D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8B51C0" w:rsidRPr="008B51C0">
        <w:rPr>
          <w:color w:val="000000" w:themeColor="text1"/>
          <w:lang w:eastAsia="ar-SA"/>
        </w:rPr>
        <w:t>«</w:t>
      </w:r>
      <w:r w:rsidR="00345413">
        <w:rPr>
          <w:bCs/>
          <w:color w:val="000000" w:themeColor="text1"/>
        </w:rPr>
        <w:t xml:space="preserve">Правовое </w:t>
      </w:r>
      <w:r w:rsidR="008B51C0" w:rsidRPr="008B51C0">
        <w:rPr>
          <w:bCs/>
          <w:color w:val="000000" w:themeColor="text1"/>
        </w:rPr>
        <w:t>обеспечение профессиональной деятельности</w:t>
      </w:r>
      <w:r w:rsidR="008B51C0" w:rsidRPr="008B51C0">
        <w:rPr>
          <w:color w:val="000000" w:themeColor="text1"/>
          <w:lang w:eastAsia="ar-SA"/>
        </w:rPr>
        <w:t xml:space="preserve">» </w:t>
      </w:r>
      <w:r w:rsidRPr="008B51C0">
        <w:rPr>
          <w:color w:val="000000" w:themeColor="text1"/>
          <w:lang w:eastAsia="ar-SA"/>
        </w:rPr>
        <w:t xml:space="preserve">обучающийся должен </w:t>
      </w:r>
      <w:r w:rsidRPr="008B51C0">
        <w:rPr>
          <w:b/>
          <w:color w:val="000000" w:themeColor="text1"/>
          <w:lang w:eastAsia="ar-SA"/>
        </w:rPr>
        <w:t>знать/понимать:</w:t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основные положения законодательных актов и других нормативных документов, регулирующих правоотношения в области профессиональной деятельности;</w:t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организационно-правовые формы юридических лиц;</w:t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порядок заключения трудового договора и основания его прекращения;</w:t>
      </w:r>
    </w:p>
    <w:p w:rsidR="00345413" w:rsidRPr="00434800" w:rsidRDefault="00345413" w:rsidP="00345413">
      <w:pPr>
        <w:pStyle w:val="ConsPlusNormal"/>
        <w:tabs>
          <w:tab w:val="left" w:pos="400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правила оплаты труда;</w:t>
      </w:r>
      <w:r w:rsidRPr="00434800">
        <w:rPr>
          <w:rFonts w:ascii="Times New Roman" w:hAnsi="Times New Roman" w:cs="Times New Roman"/>
          <w:sz w:val="24"/>
          <w:szCs w:val="24"/>
        </w:rPr>
        <w:tab/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роль государственного регулирования в обеспечении занятости населения;</w:t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основы права социальной защиты граждан;</w:t>
      </w:r>
    </w:p>
    <w:p w:rsidR="00345413" w:rsidRPr="00434800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345413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</w:t>
      </w:r>
      <w:r>
        <w:rPr>
          <w:rFonts w:ascii="Times New Roman" w:hAnsi="Times New Roman" w:cs="Times New Roman"/>
          <w:sz w:val="24"/>
          <w:szCs w:val="24"/>
        </w:rPr>
        <w:t>министративной ответственности;</w:t>
      </w:r>
    </w:p>
    <w:p w:rsidR="00345413" w:rsidRPr="00345413" w:rsidRDefault="00345413" w:rsidP="0034541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800">
        <w:rPr>
          <w:rFonts w:ascii="Times New Roman" w:hAnsi="Times New Roman" w:cs="Times New Roman"/>
          <w:sz w:val="24"/>
          <w:szCs w:val="24"/>
        </w:rPr>
        <w:t>нормы защиты нарушенных прав и судебный порядок разрешения споров;</w:t>
      </w:r>
    </w:p>
    <w:p w:rsidR="00F775DD" w:rsidRDefault="00F775DD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8B51C0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8B51C0" w:rsidRPr="008B51C0">
        <w:rPr>
          <w:color w:val="000000" w:themeColor="text1"/>
          <w:lang w:eastAsia="ar-SA"/>
        </w:rPr>
        <w:t>«</w:t>
      </w:r>
      <w:r w:rsidR="008B51C0" w:rsidRPr="008B51C0">
        <w:rPr>
          <w:bCs/>
          <w:color w:val="000000" w:themeColor="text1"/>
        </w:rPr>
        <w:t>Правовое обеспечение профессиональной деятельности</w:t>
      </w:r>
      <w:r w:rsidR="008B51C0" w:rsidRPr="008B51C0">
        <w:rPr>
          <w:color w:val="000000" w:themeColor="text1"/>
          <w:lang w:eastAsia="ar-SA"/>
        </w:rPr>
        <w:t xml:space="preserve">» </w:t>
      </w:r>
      <w:r w:rsidRPr="008B51C0">
        <w:rPr>
          <w:color w:val="000000" w:themeColor="text1"/>
          <w:lang w:eastAsia="ar-SA"/>
        </w:rPr>
        <w:t xml:space="preserve">обучающийся должен </w:t>
      </w:r>
      <w:r w:rsidRPr="008B51C0">
        <w:rPr>
          <w:b/>
          <w:color w:val="000000" w:themeColor="text1"/>
          <w:lang w:eastAsia="ar-SA"/>
        </w:rPr>
        <w:t>уметь:</w:t>
      </w:r>
    </w:p>
    <w:p w:rsidR="00345413" w:rsidRPr="00434800" w:rsidRDefault="00345413" w:rsidP="00345413">
      <w:pPr>
        <w:widowControl w:val="0"/>
        <w:overflowPunct w:val="0"/>
        <w:autoSpaceDE w:val="0"/>
        <w:autoSpaceDN w:val="0"/>
        <w:adjustRightInd w:val="0"/>
        <w:spacing w:line="235" w:lineRule="auto"/>
        <w:ind w:left="227"/>
        <w:jc w:val="both"/>
      </w:pPr>
      <w:r>
        <w:t>-</w:t>
      </w:r>
      <w:r w:rsidRPr="00434800">
        <w:t>работать с нормативными правовыми документами, использовать их в профессиональной деятельности;</w:t>
      </w:r>
    </w:p>
    <w:p w:rsidR="00345413" w:rsidRPr="00345413" w:rsidRDefault="00345413" w:rsidP="00345413">
      <w:pPr>
        <w:widowControl w:val="0"/>
        <w:overflowPunct w:val="0"/>
        <w:autoSpaceDE w:val="0"/>
        <w:autoSpaceDN w:val="0"/>
        <w:adjustRightInd w:val="0"/>
        <w:spacing w:line="235" w:lineRule="auto"/>
        <w:ind w:left="227"/>
        <w:jc w:val="both"/>
      </w:pPr>
      <w:r>
        <w:t>-</w:t>
      </w:r>
      <w:r w:rsidRPr="00434800">
        <w:t xml:space="preserve">защищать свои права в соответствии с гражданским, гражданско-процессуальным и </w:t>
      </w:r>
      <w:r w:rsidRPr="00434800">
        <w:lastRenderedPageBreak/>
        <w:t>трудовым законодательством, соблюдать требования действующего законодательства</w:t>
      </w:r>
      <w:r>
        <w:t>.</w:t>
      </w:r>
    </w:p>
    <w:p w:rsidR="00F775DD" w:rsidRPr="008B51C0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8B51C0">
        <w:rPr>
          <w:b/>
          <w:color w:val="000000" w:themeColor="text1"/>
        </w:rPr>
        <w:t>Примерный тематический план учебной дисциплины</w:t>
      </w:r>
    </w:p>
    <w:p w:rsidR="00345413" w:rsidRPr="00345413" w:rsidRDefault="00345413" w:rsidP="00345413">
      <w:pPr>
        <w:rPr>
          <w:color w:val="000000" w:themeColor="text1"/>
        </w:rPr>
      </w:pPr>
      <w:r w:rsidRPr="00345413">
        <w:rPr>
          <w:color w:val="000000" w:themeColor="text1"/>
        </w:rPr>
        <w:t>Раздел 1. Правовое регулирование пре</w:t>
      </w:r>
      <w:r>
        <w:rPr>
          <w:color w:val="000000" w:themeColor="text1"/>
        </w:rPr>
        <w:t>дпринимательской деятельности</w:t>
      </w:r>
      <w:r>
        <w:rPr>
          <w:color w:val="000000" w:themeColor="text1"/>
        </w:rPr>
        <w:tab/>
      </w:r>
      <w:r w:rsidRPr="00345413">
        <w:rPr>
          <w:color w:val="000000" w:themeColor="text1"/>
        </w:rPr>
        <w:tab/>
      </w:r>
    </w:p>
    <w:p w:rsidR="00345413" w:rsidRPr="00345413" w:rsidRDefault="00345413" w:rsidP="00345413">
      <w:pPr>
        <w:rPr>
          <w:color w:val="000000" w:themeColor="text1"/>
        </w:rPr>
      </w:pPr>
      <w:r>
        <w:rPr>
          <w:color w:val="000000" w:themeColor="text1"/>
        </w:rPr>
        <w:t>Тема 1.1.</w:t>
      </w:r>
      <w:r w:rsidRPr="00345413">
        <w:rPr>
          <w:color w:val="000000" w:themeColor="text1"/>
        </w:rPr>
        <w:t>Предпринимательское</w:t>
      </w:r>
      <w:r w:rsidRPr="00345413">
        <w:rPr>
          <w:color w:val="000000" w:themeColor="text1"/>
        </w:rPr>
        <w:tab/>
        <w:t>право</w:t>
      </w:r>
      <w:r w:rsidRPr="00345413">
        <w:rPr>
          <w:color w:val="000000" w:themeColor="text1"/>
        </w:rPr>
        <w:tab/>
      </w:r>
      <w:r w:rsidRPr="00345413">
        <w:rPr>
          <w:color w:val="000000" w:themeColor="text1"/>
        </w:rPr>
        <w:tab/>
      </w:r>
    </w:p>
    <w:p w:rsidR="00345413" w:rsidRPr="00345413" w:rsidRDefault="00345413" w:rsidP="00345413">
      <w:pPr>
        <w:rPr>
          <w:color w:val="000000" w:themeColor="text1"/>
        </w:rPr>
      </w:pPr>
      <w:r>
        <w:rPr>
          <w:color w:val="000000" w:themeColor="text1"/>
        </w:rPr>
        <w:t xml:space="preserve">Тема 1.2. Формы </w:t>
      </w:r>
      <w:r w:rsidRPr="00345413">
        <w:rPr>
          <w:color w:val="000000" w:themeColor="text1"/>
        </w:rPr>
        <w:t>собственности в</w:t>
      </w:r>
      <w:r w:rsidRPr="00345413">
        <w:rPr>
          <w:color w:val="000000" w:themeColor="text1"/>
        </w:rPr>
        <w:tab/>
      </w:r>
      <w:r>
        <w:rPr>
          <w:color w:val="000000" w:themeColor="text1"/>
        </w:rPr>
        <w:t>Российской</w:t>
      </w:r>
      <w:r w:rsidRPr="00345413">
        <w:rPr>
          <w:color w:val="000000" w:themeColor="text1"/>
        </w:rPr>
        <w:tab/>
      </w:r>
      <w:r>
        <w:rPr>
          <w:color w:val="000000" w:themeColor="text1"/>
        </w:rPr>
        <w:t>Федерации</w:t>
      </w:r>
    </w:p>
    <w:p w:rsidR="00345413" w:rsidRPr="00345413" w:rsidRDefault="00E42613" w:rsidP="00345413">
      <w:pPr>
        <w:rPr>
          <w:color w:val="000000" w:themeColor="text1"/>
        </w:rPr>
      </w:pPr>
      <w:r>
        <w:rPr>
          <w:color w:val="000000" w:themeColor="text1"/>
        </w:rPr>
        <w:t>Тема 1.3.</w:t>
      </w:r>
      <w:r w:rsidR="00345413">
        <w:rPr>
          <w:color w:val="000000" w:themeColor="text1"/>
        </w:rPr>
        <w:t>Юри</w:t>
      </w:r>
      <w:r>
        <w:rPr>
          <w:color w:val="000000" w:themeColor="text1"/>
        </w:rPr>
        <w:t xml:space="preserve">дические лица и индивидуальные </w:t>
      </w:r>
      <w:bookmarkStart w:id="0" w:name="_GoBack"/>
      <w:bookmarkEnd w:id="0"/>
      <w:r w:rsidR="00345413" w:rsidRPr="00345413">
        <w:rPr>
          <w:color w:val="000000" w:themeColor="text1"/>
        </w:rPr>
        <w:t>предприниматели</w:t>
      </w:r>
      <w:r w:rsidR="00345413" w:rsidRPr="00345413">
        <w:rPr>
          <w:color w:val="000000" w:themeColor="text1"/>
        </w:rPr>
        <w:tab/>
      </w:r>
      <w:r w:rsidR="00345413" w:rsidRPr="00345413">
        <w:rPr>
          <w:color w:val="000000" w:themeColor="text1"/>
        </w:rPr>
        <w:tab/>
      </w:r>
    </w:p>
    <w:p w:rsidR="00345413" w:rsidRPr="00345413" w:rsidRDefault="00345413" w:rsidP="00345413">
      <w:pPr>
        <w:rPr>
          <w:color w:val="000000" w:themeColor="text1"/>
        </w:rPr>
      </w:pPr>
      <w:r w:rsidRPr="00345413">
        <w:rPr>
          <w:color w:val="000000" w:themeColor="text1"/>
        </w:rPr>
        <w:t>Раздел 2. Обязательственное право</w:t>
      </w:r>
      <w:r w:rsidRPr="00345413">
        <w:rPr>
          <w:color w:val="000000" w:themeColor="text1"/>
        </w:rPr>
        <w:tab/>
      </w:r>
      <w:r w:rsidRPr="00345413">
        <w:rPr>
          <w:color w:val="000000" w:themeColor="text1"/>
        </w:rPr>
        <w:tab/>
      </w:r>
    </w:p>
    <w:p w:rsidR="00345413" w:rsidRPr="003454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Тема 2.1.Гражданско-правовой </w:t>
      </w:r>
      <w:r w:rsidR="00345413" w:rsidRPr="00345413">
        <w:rPr>
          <w:color w:val="000000" w:themeColor="text1"/>
        </w:rPr>
        <w:t>договор: общие</w:t>
      </w:r>
      <w:r w:rsidR="00345413" w:rsidRPr="00345413">
        <w:rPr>
          <w:color w:val="000000" w:themeColor="text1"/>
        </w:rPr>
        <w:tab/>
        <w:t>положения</w:t>
      </w:r>
      <w:r w:rsidR="00345413" w:rsidRPr="00345413">
        <w:rPr>
          <w:color w:val="000000" w:themeColor="text1"/>
        </w:rPr>
        <w:tab/>
        <w:t xml:space="preserve"> </w:t>
      </w:r>
    </w:p>
    <w:p w:rsidR="00E42613" w:rsidRPr="003454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 Тема 2.2. Отдельные </w:t>
      </w:r>
      <w:r w:rsidR="00345413" w:rsidRPr="00345413">
        <w:rPr>
          <w:color w:val="000000" w:themeColor="text1"/>
        </w:rPr>
        <w:t>виды обязательств</w:t>
      </w:r>
      <w:r w:rsidR="00345413" w:rsidRPr="00345413">
        <w:rPr>
          <w:color w:val="000000" w:themeColor="text1"/>
        </w:rPr>
        <w:tab/>
      </w:r>
    </w:p>
    <w:p w:rsidR="00E42613" w:rsidRPr="003454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Тема 2.3.Экономические </w:t>
      </w:r>
      <w:r w:rsidR="00345413" w:rsidRPr="00345413">
        <w:rPr>
          <w:color w:val="000000" w:themeColor="text1"/>
        </w:rPr>
        <w:t>споры</w:t>
      </w:r>
      <w:r w:rsidR="00345413" w:rsidRPr="00345413">
        <w:rPr>
          <w:color w:val="000000" w:themeColor="text1"/>
        </w:rPr>
        <w:tab/>
      </w:r>
    </w:p>
    <w:p w:rsidR="00345413" w:rsidRPr="00345413" w:rsidRDefault="00345413" w:rsidP="00345413">
      <w:pPr>
        <w:rPr>
          <w:color w:val="000000" w:themeColor="text1"/>
        </w:rPr>
      </w:pPr>
      <w:r w:rsidRPr="00345413">
        <w:rPr>
          <w:color w:val="000000" w:themeColor="text1"/>
        </w:rPr>
        <w:t>Раздел 3. Правовое регулирование трудовых отношений</w:t>
      </w:r>
      <w:r w:rsidRPr="00345413">
        <w:rPr>
          <w:color w:val="000000" w:themeColor="text1"/>
        </w:rPr>
        <w:tab/>
      </w:r>
    </w:p>
    <w:p w:rsidR="00345413" w:rsidRPr="003454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Тема 3.1. Понятие </w:t>
      </w:r>
      <w:r w:rsidR="00345413" w:rsidRPr="00345413">
        <w:rPr>
          <w:color w:val="000000" w:themeColor="text1"/>
        </w:rPr>
        <w:t>трудового права</w:t>
      </w:r>
      <w:r w:rsidR="00345413" w:rsidRPr="00345413">
        <w:rPr>
          <w:color w:val="000000" w:themeColor="text1"/>
        </w:rPr>
        <w:tab/>
      </w:r>
    </w:p>
    <w:p w:rsidR="00E42613" w:rsidRPr="00345413" w:rsidRDefault="00345413" w:rsidP="00E42613">
      <w:pPr>
        <w:rPr>
          <w:color w:val="000000" w:themeColor="text1"/>
        </w:rPr>
      </w:pPr>
      <w:r w:rsidRPr="00345413">
        <w:rPr>
          <w:color w:val="000000" w:themeColor="text1"/>
        </w:rPr>
        <w:t>Тема 3.2. Правовое</w:t>
      </w:r>
      <w:r w:rsidRPr="00345413">
        <w:rPr>
          <w:color w:val="000000" w:themeColor="text1"/>
        </w:rPr>
        <w:tab/>
      </w:r>
      <w:r w:rsidR="00E42613">
        <w:rPr>
          <w:color w:val="000000" w:themeColor="text1"/>
        </w:rPr>
        <w:t xml:space="preserve">регулирование </w:t>
      </w:r>
      <w:r w:rsidRPr="00345413">
        <w:rPr>
          <w:color w:val="000000" w:themeColor="text1"/>
        </w:rPr>
        <w:t>занятости и</w:t>
      </w:r>
      <w:r w:rsidR="00E42613">
        <w:rPr>
          <w:color w:val="000000" w:themeColor="text1"/>
        </w:rPr>
        <w:t xml:space="preserve"> трудоустройства</w:t>
      </w:r>
    </w:p>
    <w:p w:rsidR="00345413" w:rsidRPr="003454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Тема 3.3. Заработная </w:t>
      </w:r>
      <w:r w:rsidR="00345413" w:rsidRPr="00345413">
        <w:rPr>
          <w:color w:val="000000" w:themeColor="text1"/>
        </w:rPr>
        <w:t>плата</w:t>
      </w:r>
      <w:r w:rsidR="00345413" w:rsidRPr="00345413">
        <w:rPr>
          <w:color w:val="000000" w:themeColor="text1"/>
        </w:rPr>
        <w:tab/>
      </w:r>
      <w:r w:rsidR="00345413" w:rsidRPr="00345413">
        <w:rPr>
          <w:color w:val="000000" w:themeColor="text1"/>
        </w:rPr>
        <w:tab/>
      </w:r>
    </w:p>
    <w:p w:rsidR="00345413" w:rsidRPr="003454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Тема 3.4. Дисциплина </w:t>
      </w:r>
      <w:r w:rsidR="00345413" w:rsidRPr="00345413">
        <w:rPr>
          <w:color w:val="000000" w:themeColor="text1"/>
        </w:rPr>
        <w:t>труда</w:t>
      </w:r>
      <w:r w:rsidR="00345413" w:rsidRPr="00345413">
        <w:rPr>
          <w:color w:val="000000" w:themeColor="text1"/>
        </w:rPr>
        <w:tab/>
      </w:r>
      <w:r w:rsidR="00345413" w:rsidRPr="00345413">
        <w:rPr>
          <w:color w:val="000000" w:themeColor="text1"/>
        </w:rPr>
        <w:tab/>
      </w:r>
    </w:p>
    <w:p w:rsidR="00E42613" w:rsidRPr="003454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Тема 3.5.Материальная </w:t>
      </w:r>
      <w:r w:rsidR="00345413" w:rsidRPr="00345413">
        <w:rPr>
          <w:color w:val="000000" w:themeColor="text1"/>
        </w:rPr>
        <w:t>ответственность</w:t>
      </w:r>
      <w:r w:rsidR="00345413" w:rsidRPr="00345413">
        <w:rPr>
          <w:color w:val="000000" w:themeColor="text1"/>
        </w:rPr>
        <w:tab/>
      </w:r>
    </w:p>
    <w:p w:rsidR="00E426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Тема 3.6. Права и обязанности работников в сфере профессиональной </w:t>
      </w:r>
      <w:r w:rsidR="00345413" w:rsidRPr="00345413">
        <w:rPr>
          <w:color w:val="000000" w:themeColor="text1"/>
        </w:rPr>
        <w:t>деятельно</w:t>
      </w:r>
      <w:r>
        <w:rPr>
          <w:color w:val="000000" w:themeColor="text1"/>
        </w:rPr>
        <w:t>сти</w:t>
      </w:r>
    </w:p>
    <w:p w:rsidR="00345413" w:rsidRPr="00345413" w:rsidRDefault="00E42613" w:rsidP="00E42613">
      <w:pPr>
        <w:rPr>
          <w:color w:val="000000" w:themeColor="text1"/>
        </w:rPr>
      </w:pPr>
      <w:r>
        <w:rPr>
          <w:color w:val="000000" w:themeColor="text1"/>
        </w:rPr>
        <w:t xml:space="preserve">Тема 3.7. Трудовые </w:t>
      </w:r>
      <w:r w:rsidR="00345413" w:rsidRPr="00345413">
        <w:rPr>
          <w:color w:val="000000" w:themeColor="text1"/>
        </w:rPr>
        <w:t>споры</w:t>
      </w:r>
      <w:r w:rsidR="00345413" w:rsidRPr="00345413">
        <w:rPr>
          <w:color w:val="000000" w:themeColor="text1"/>
        </w:rPr>
        <w:tab/>
      </w:r>
    </w:p>
    <w:p w:rsidR="00345413" w:rsidRPr="00345413" w:rsidRDefault="00E42613" w:rsidP="00345413">
      <w:pPr>
        <w:rPr>
          <w:color w:val="000000" w:themeColor="text1"/>
        </w:rPr>
      </w:pPr>
      <w:r>
        <w:rPr>
          <w:color w:val="000000" w:themeColor="text1"/>
        </w:rPr>
        <w:t xml:space="preserve">Тема 3.8. Социальное обеспечение граждан </w:t>
      </w:r>
      <w:r w:rsidR="00345413" w:rsidRPr="00345413">
        <w:rPr>
          <w:color w:val="000000" w:themeColor="text1"/>
        </w:rPr>
        <w:t>в РФ</w:t>
      </w:r>
      <w:r w:rsidR="00345413" w:rsidRPr="00345413">
        <w:rPr>
          <w:color w:val="000000" w:themeColor="text1"/>
        </w:rPr>
        <w:tab/>
      </w:r>
    </w:p>
    <w:p w:rsidR="00E42613" w:rsidRDefault="00345413" w:rsidP="00345413">
      <w:pPr>
        <w:rPr>
          <w:color w:val="000000" w:themeColor="text1"/>
        </w:rPr>
      </w:pPr>
      <w:r w:rsidRPr="00345413">
        <w:rPr>
          <w:color w:val="000000" w:themeColor="text1"/>
        </w:rPr>
        <w:t>Раздел 4. Административные правонарушения и а</w:t>
      </w:r>
      <w:r w:rsidR="00E42613">
        <w:rPr>
          <w:color w:val="000000" w:themeColor="text1"/>
        </w:rPr>
        <w:t>дминистративная ответственность</w:t>
      </w:r>
    </w:p>
    <w:p w:rsidR="007D7B9A" w:rsidRPr="008B51C0" w:rsidRDefault="00E42613" w:rsidP="00345413">
      <w:pPr>
        <w:rPr>
          <w:color w:val="000000" w:themeColor="text1"/>
        </w:rPr>
      </w:pPr>
      <w:r>
        <w:rPr>
          <w:color w:val="000000" w:themeColor="text1"/>
        </w:rPr>
        <w:t xml:space="preserve">Тема 4.1. Административное </w:t>
      </w:r>
      <w:r w:rsidR="00345413" w:rsidRPr="00345413">
        <w:rPr>
          <w:color w:val="000000" w:themeColor="text1"/>
        </w:rPr>
        <w:t>право</w:t>
      </w:r>
      <w:r w:rsidR="00345413" w:rsidRPr="00345413">
        <w:rPr>
          <w:color w:val="000000" w:themeColor="text1"/>
        </w:rPr>
        <w:tab/>
      </w:r>
    </w:p>
    <w:sectPr w:rsidR="007D7B9A" w:rsidRPr="008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094"/>
    <w:multiLevelType w:val="hybridMultilevel"/>
    <w:tmpl w:val="9334C766"/>
    <w:lvl w:ilvl="0" w:tplc="568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C42"/>
    <w:multiLevelType w:val="hybridMultilevel"/>
    <w:tmpl w:val="36DCFE32"/>
    <w:lvl w:ilvl="0" w:tplc="568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D0F64"/>
    <w:multiLevelType w:val="hybridMultilevel"/>
    <w:tmpl w:val="321E2ECC"/>
    <w:lvl w:ilvl="0" w:tplc="568EE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345413"/>
    <w:rsid w:val="007D7B9A"/>
    <w:rsid w:val="008B51C0"/>
    <w:rsid w:val="009F4657"/>
    <w:rsid w:val="00CA11DA"/>
    <w:rsid w:val="00E42613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45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2017-10-15T18:52:00Z</dcterms:created>
  <dcterms:modified xsi:type="dcterms:W3CDTF">2017-10-15T19:07:00Z</dcterms:modified>
</cp:coreProperties>
</file>