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90FC7" w:rsidRDefault="00F775DD" w:rsidP="00F775DD">
      <w:pPr>
        <w:spacing w:line="276" w:lineRule="auto"/>
        <w:ind w:right="42"/>
        <w:jc w:val="center"/>
      </w:pPr>
      <w:r w:rsidRPr="00B90FC7">
        <w:rPr>
          <w:b/>
        </w:rPr>
        <w:t>Ан</w:t>
      </w:r>
      <w:r w:rsidRPr="00B90FC7">
        <w:rPr>
          <w:b/>
          <w:spacing w:val="1"/>
        </w:rPr>
        <w:t>н</w:t>
      </w:r>
      <w:r w:rsidRPr="00B90FC7">
        <w:rPr>
          <w:b/>
        </w:rPr>
        <w:t>о</w:t>
      </w:r>
      <w:r w:rsidRPr="00B90FC7">
        <w:rPr>
          <w:b/>
          <w:spacing w:val="2"/>
        </w:rPr>
        <w:t>т</w:t>
      </w:r>
      <w:r w:rsidRPr="00B90FC7">
        <w:rPr>
          <w:b/>
          <w:spacing w:val="-2"/>
        </w:rPr>
        <w:t>а</w:t>
      </w:r>
      <w:r w:rsidRPr="00B90FC7">
        <w:rPr>
          <w:b/>
          <w:spacing w:val="1"/>
        </w:rPr>
        <w:t>ци</w:t>
      </w:r>
      <w:r w:rsidRPr="00B90FC7">
        <w:rPr>
          <w:b/>
        </w:rPr>
        <w:t>я</w:t>
      </w:r>
      <w:r w:rsidRPr="00B90FC7">
        <w:rPr>
          <w:b/>
          <w:spacing w:val="1"/>
        </w:rPr>
        <w:t xml:space="preserve"> </w:t>
      </w:r>
      <w:r w:rsidRPr="00B90FC7">
        <w:rPr>
          <w:b/>
        </w:rPr>
        <w:t>у</w:t>
      </w:r>
      <w:r w:rsidRPr="00B90FC7">
        <w:rPr>
          <w:b/>
          <w:spacing w:val="-1"/>
        </w:rPr>
        <w:t>че</w:t>
      </w:r>
      <w:r w:rsidRPr="00B90FC7">
        <w:rPr>
          <w:b/>
        </w:rPr>
        <w:t>б</w:t>
      </w:r>
      <w:r w:rsidRPr="00B90FC7">
        <w:rPr>
          <w:b/>
          <w:spacing w:val="1"/>
        </w:rPr>
        <w:t>н</w:t>
      </w:r>
      <w:r w:rsidRPr="00B90FC7">
        <w:rPr>
          <w:b/>
        </w:rPr>
        <w:t>ой</w:t>
      </w:r>
      <w:r w:rsidRPr="00B90FC7">
        <w:rPr>
          <w:b/>
          <w:spacing w:val="1"/>
        </w:rPr>
        <w:t xml:space="preserve"> </w:t>
      </w:r>
      <w:r w:rsidRPr="00B90FC7">
        <w:rPr>
          <w:b/>
          <w:spacing w:val="-1"/>
        </w:rPr>
        <w:t>д</w:t>
      </w:r>
      <w:r w:rsidRPr="00B90FC7">
        <w:rPr>
          <w:b/>
          <w:spacing w:val="1"/>
        </w:rPr>
        <w:t>и</w:t>
      </w:r>
      <w:r w:rsidRPr="00B90FC7">
        <w:rPr>
          <w:b/>
          <w:spacing w:val="-1"/>
        </w:rPr>
        <w:t>с</w:t>
      </w:r>
      <w:r w:rsidRPr="00B90FC7">
        <w:rPr>
          <w:b/>
          <w:spacing w:val="1"/>
        </w:rPr>
        <w:t>цип</w:t>
      </w:r>
      <w:r w:rsidRPr="00B90FC7">
        <w:rPr>
          <w:b/>
        </w:rPr>
        <w:t>л</w:t>
      </w:r>
      <w:r w:rsidRPr="00B90FC7">
        <w:rPr>
          <w:b/>
          <w:spacing w:val="-2"/>
        </w:rPr>
        <w:t>и</w:t>
      </w:r>
      <w:r w:rsidRPr="00B90FC7">
        <w:rPr>
          <w:b/>
          <w:spacing w:val="1"/>
        </w:rPr>
        <w:t>н</w:t>
      </w:r>
      <w:r w:rsidRPr="00B90FC7">
        <w:rPr>
          <w:b/>
        </w:rPr>
        <w:t>ы</w:t>
      </w:r>
    </w:p>
    <w:p w:rsidR="00F775DD" w:rsidRPr="00B90FC7" w:rsidRDefault="00A64CD2" w:rsidP="00F775DD">
      <w:pPr>
        <w:shd w:val="clear" w:color="auto" w:fill="FFFFFF"/>
        <w:spacing w:line="276" w:lineRule="auto"/>
        <w:jc w:val="center"/>
      </w:pPr>
      <w:r w:rsidRPr="00B90FC7">
        <w:rPr>
          <w:b/>
          <w:bCs/>
        </w:rPr>
        <w:t>ОП.01</w:t>
      </w:r>
      <w:r w:rsidR="00F775DD" w:rsidRPr="00B90FC7">
        <w:rPr>
          <w:b/>
          <w:bCs/>
        </w:rPr>
        <w:t xml:space="preserve"> </w:t>
      </w:r>
      <w:r w:rsidRPr="00B90FC7">
        <w:rPr>
          <w:b/>
          <w:bCs/>
        </w:rPr>
        <w:t>МЕНЕДЖМЕНТ</w:t>
      </w:r>
    </w:p>
    <w:p w:rsidR="00F775DD" w:rsidRPr="00B90FC7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90FC7">
        <w:rPr>
          <w:b/>
          <w:lang w:eastAsia="ar-SA"/>
        </w:rPr>
        <w:t>Область применения программы</w:t>
      </w:r>
    </w:p>
    <w:p w:rsidR="00F775DD" w:rsidRPr="00B90FC7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90FC7">
        <w:rPr>
          <w:lang w:eastAsia="ar-SA"/>
        </w:rPr>
        <w:t>Рабочая программа учебной дисциплины «</w:t>
      </w:r>
      <w:r w:rsidR="00A64CD2" w:rsidRPr="00B90FC7">
        <w:rPr>
          <w:lang w:eastAsia="ar-SA"/>
        </w:rPr>
        <w:t xml:space="preserve">Менеджмент» </w:t>
      </w:r>
      <w:r w:rsidRPr="00B90FC7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A64CD2" w:rsidRPr="00B90FC7">
        <w:rPr>
          <w:lang w:eastAsia="ar-SA"/>
        </w:rPr>
        <w:t>43.02.11 Гостиничный сервис</w:t>
      </w:r>
      <w:r w:rsidRPr="00B90FC7">
        <w:rPr>
          <w:lang w:eastAsia="ar-SA"/>
        </w:rPr>
        <w:t>.</w:t>
      </w:r>
    </w:p>
    <w:p w:rsidR="00F775DD" w:rsidRPr="00B90FC7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90FC7">
        <w:rPr>
          <w:b/>
          <w:lang w:eastAsia="ar-SA"/>
        </w:rPr>
        <w:t xml:space="preserve">Место дисциплины в структуре ППССЗ: </w:t>
      </w:r>
    </w:p>
    <w:p w:rsidR="00F775DD" w:rsidRPr="00B90FC7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90FC7">
        <w:rPr>
          <w:lang w:eastAsia="ar-SA"/>
        </w:rPr>
        <w:t xml:space="preserve">Учебная дисциплина </w:t>
      </w:r>
      <w:r w:rsidR="00A64CD2" w:rsidRPr="00B90FC7">
        <w:rPr>
          <w:lang w:eastAsia="ar-SA"/>
        </w:rPr>
        <w:t xml:space="preserve">«Менеджмент» </w:t>
      </w:r>
      <w:r w:rsidRPr="00B90FC7">
        <w:rPr>
          <w:lang w:eastAsia="ar-SA"/>
        </w:rPr>
        <w:t>входит</w:t>
      </w:r>
      <w:r w:rsidRPr="00B90FC7">
        <w:rPr>
          <w:b/>
          <w:lang w:eastAsia="ar-SA"/>
        </w:rPr>
        <w:t xml:space="preserve"> </w:t>
      </w:r>
      <w:r w:rsidRPr="00B90FC7">
        <w:rPr>
          <w:lang w:eastAsia="ar-SA"/>
        </w:rPr>
        <w:t>в</w:t>
      </w:r>
      <w:r w:rsidRPr="00B90FC7">
        <w:rPr>
          <w:b/>
          <w:lang w:eastAsia="ar-SA"/>
        </w:rPr>
        <w:t xml:space="preserve"> </w:t>
      </w:r>
      <w:r w:rsidR="00A64CD2" w:rsidRPr="00B90FC7">
        <w:rPr>
          <w:lang w:eastAsia="ar-SA"/>
        </w:rPr>
        <w:t xml:space="preserve">профессиональный </w:t>
      </w:r>
      <w:r w:rsidRPr="00B90FC7">
        <w:rPr>
          <w:lang w:eastAsia="ar-SA"/>
        </w:rPr>
        <w:t xml:space="preserve">цикл и относится к </w:t>
      </w:r>
      <w:r w:rsidR="00A64CD2" w:rsidRPr="00B90FC7">
        <w:rPr>
          <w:lang w:eastAsia="ar-SA"/>
        </w:rPr>
        <w:t xml:space="preserve">общепрофессиональным </w:t>
      </w:r>
      <w:r w:rsidRPr="00B90FC7">
        <w:rPr>
          <w:lang w:eastAsia="ar-SA"/>
        </w:rPr>
        <w:t>дисциплинам среднего общего образования.</w:t>
      </w:r>
    </w:p>
    <w:p w:rsidR="00F775DD" w:rsidRPr="00B90FC7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90FC7">
        <w:rPr>
          <w:lang w:eastAsia="ar-SA"/>
        </w:rPr>
        <w:t xml:space="preserve"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</w:t>
      </w:r>
      <w:r w:rsidR="00A64CD2" w:rsidRPr="00B90FC7">
        <w:rPr>
          <w:lang w:eastAsia="ar-SA"/>
        </w:rPr>
        <w:t xml:space="preserve">и профессиональных </w:t>
      </w:r>
      <w:r w:rsidRPr="00B90FC7">
        <w:rPr>
          <w:lang w:eastAsia="ar-SA"/>
        </w:rPr>
        <w:t>компетенций:</w:t>
      </w:r>
    </w:p>
    <w:p w:rsidR="00A64CD2" w:rsidRPr="00B90FC7" w:rsidRDefault="00A64CD2" w:rsidP="00A64CD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B90FC7"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64CD2" w:rsidRPr="00B90FC7" w:rsidRDefault="00A64CD2" w:rsidP="00A64CD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B90FC7">
        <w:rPr>
          <w:lang w:eastAsia="ar-SA"/>
        </w:rPr>
        <w:t>ОК 2. Организовывать собственную деятельность, выбирать типовые методы и способы</w:t>
      </w:r>
    </w:p>
    <w:p w:rsidR="00A64CD2" w:rsidRPr="00B90FC7" w:rsidRDefault="00A64CD2" w:rsidP="00A64CD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 w:rsidRPr="00B90FC7">
        <w:rPr>
          <w:lang w:eastAsia="ar-SA"/>
        </w:rPr>
        <w:t>выполнения профессиональных задач, оценивать их эффективность и качество.</w:t>
      </w:r>
    </w:p>
    <w:p w:rsidR="00A64CD2" w:rsidRPr="00B90FC7" w:rsidRDefault="00A64CD2" w:rsidP="00A64CD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B90FC7">
        <w:rPr>
          <w:lang w:eastAsia="ar-SA"/>
        </w:rPr>
        <w:t>ОК 3. Принимать решения в стандартных и нестандартных ситуациях и нести за них</w:t>
      </w:r>
    </w:p>
    <w:p w:rsidR="00A64CD2" w:rsidRPr="00B90FC7" w:rsidRDefault="00A64CD2" w:rsidP="00A64CD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 w:rsidRPr="00B90FC7">
        <w:rPr>
          <w:lang w:eastAsia="ar-SA"/>
        </w:rPr>
        <w:t>ответственность.</w:t>
      </w:r>
    </w:p>
    <w:p w:rsidR="00A64CD2" w:rsidRPr="00B90FC7" w:rsidRDefault="00A64CD2" w:rsidP="00A64CD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B90FC7"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64CD2" w:rsidRPr="00B90FC7" w:rsidRDefault="00A64CD2" w:rsidP="00A64CD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B90FC7">
        <w:rPr>
          <w:lang w:eastAsia="ar-SA"/>
        </w:rPr>
        <w:t>ОК5.Использовать информационно-коммуникационные технологии в профессиональной деятельности.</w:t>
      </w:r>
    </w:p>
    <w:p w:rsidR="00A64CD2" w:rsidRPr="00B90FC7" w:rsidRDefault="00A64CD2" w:rsidP="00A64CD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B90FC7">
        <w:rPr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:rsidR="00A64CD2" w:rsidRPr="00B90FC7" w:rsidRDefault="00A64CD2" w:rsidP="00A64CD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B90FC7">
        <w:rPr>
          <w:lang w:eastAsia="ar-SA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A64CD2" w:rsidRPr="00B90FC7" w:rsidRDefault="00A64CD2" w:rsidP="00A64CD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B90FC7"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775DD" w:rsidRPr="00B90FC7" w:rsidRDefault="00A64CD2" w:rsidP="00A64CD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B90FC7">
        <w:rPr>
          <w:lang w:eastAsia="ar-SA"/>
        </w:rPr>
        <w:t>ОК 9. Ориентироваться в условиях частой смены технологий в профессиональной деятельности</w:t>
      </w:r>
      <w:r w:rsidR="00F775DD" w:rsidRPr="00B90FC7">
        <w:rPr>
          <w:lang w:eastAsia="ar-SA"/>
        </w:rPr>
        <w:t>.</w:t>
      </w:r>
    </w:p>
    <w:p w:rsidR="00A64CD2" w:rsidRPr="00B90FC7" w:rsidRDefault="00A64CD2" w:rsidP="00A64CD2">
      <w:pPr>
        <w:pStyle w:val="12"/>
        <w:spacing w:line="240" w:lineRule="auto"/>
        <w:ind w:firstLine="0"/>
      </w:pPr>
      <w:r w:rsidRPr="00B90FC7">
        <w:t>ПК 1.1 Принимать заказ от потребителей и оформлять его.</w:t>
      </w:r>
    </w:p>
    <w:p w:rsidR="00A64CD2" w:rsidRPr="00B90FC7" w:rsidRDefault="00A64CD2" w:rsidP="00A64CD2">
      <w:pPr>
        <w:pStyle w:val="12"/>
        <w:spacing w:line="240" w:lineRule="auto"/>
        <w:ind w:firstLine="0"/>
      </w:pPr>
      <w:r w:rsidRPr="00B90FC7">
        <w:t>ПК 1.2 Бронировать и вести документацию.</w:t>
      </w:r>
    </w:p>
    <w:p w:rsidR="00A64CD2" w:rsidRPr="00B90FC7" w:rsidRDefault="00A64CD2" w:rsidP="00A64CD2">
      <w:pPr>
        <w:pStyle w:val="12"/>
        <w:spacing w:line="240" w:lineRule="auto"/>
        <w:ind w:firstLine="0"/>
      </w:pPr>
      <w:r w:rsidRPr="00B90FC7">
        <w:t>ПК 1.3 Информировать потребителя о бронировании.</w:t>
      </w:r>
    </w:p>
    <w:p w:rsidR="00A64CD2" w:rsidRPr="00B90FC7" w:rsidRDefault="00A64CD2" w:rsidP="00A64CD2">
      <w:pPr>
        <w:pStyle w:val="12"/>
        <w:spacing w:line="240" w:lineRule="auto"/>
        <w:ind w:firstLine="0"/>
      </w:pPr>
      <w:bookmarkStart w:id="0" w:name="_GoBack"/>
      <w:bookmarkEnd w:id="0"/>
      <w:r w:rsidRPr="00B90FC7">
        <w:t>ПК 2.2 Предоставлять гостю информацию о гостиничных услугах.</w:t>
      </w:r>
    </w:p>
    <w:p w:rsidR="00A64CD2" w:rsidRPr="00B90FC7" w:rsidRDefault="00A64CD2" w:rsidP="00A64CD2">
      <w:pPr>
        <w:pStyle w:val="12"/>
        <w:spacing w:line="240" w:lineRule="auto"/>
        <w:ind w:firstLine="0"/>
      </w:pPr>
      <w:r w:rsidRPr="00B90FC7">
        <w:t>ПК 2.3 Принимать участие в заключении договоров об оказании гостиничных услуг.</w:t>
      </w:r>
    </w:p>
    <w:p w:rsidR="00A64CD2" w:rsidRPr="00B90FC7" w:rsidRDefault="00A64CD2" w:rsidP="00A64CD2">
      <w:pPr>
        <w:pStyle w:val="12"/>
        <w:spacing w:line="240" w:lineRule="auto"/>
        <w:ind w:firstLine="0"/>
      </w:pPr>
      <w:r w:rsidRPr="00B90FC7">
        <w:t>ПК 2.4 Обеспечивать заключение договоров о об оказании гостиничных услуг.</w:t>
      </w:r>
    </w:p>
    <w:p w:rsidR="00A64CD2" w:rsidRPr="00B90FC7" w:rsidRDefault="00A64CD2" w:rsidP="00A64CD2">
      <w:pPr>
        <w:pStyle w:val="12"/>
        <w:spacing w:line="240" w:lineRule="auto"/>
        <w:ind w:firstLine="0"/>
      </w:pPr>
      <w:r w:rsidRPr="00B90FC7">
        <w:t>ПК 2.5 Производить расчеты с гостями, организовывать отъезд и проводя гостей.</w:t>
      </w:r>
    </w:p>
    <w:p w:rsidR="00A64CD2" w:rsidRPr="00B90FC7" w:rsidRDefault="00A64CD2" w:rsidP="00A64CD2">
      <w:pPr>
        <w:pStyle w:val="12"/>
        <w:spacing w:line="240" w:lineRule="auto"/>
        <w:ind w:firstLine="0"/>
      </w:pPr>
      <w:r w:rsidRPr="00B90FC7">
        <w:t>ПК 2.6 Координировать процесс ночного аудита и передачи дел по окончании смены.</w:t>
      </w:r>
    </w:p>
    <w:p w:rsidR="00A64CD2" w:rsidRPr="00B90FC7" w:rsidRDefault="00A64CD2" w:rsidP="00A64CD2">
      <w:pPr>
        <w:pStyle w:val="12"/>
        <w:spacing w:line="240" w:lineRule="auto"/>
        <w:ind w:firstLine="0"/>
      </w:pPr>
      <w:r w:rsidRPr="00B90FC7">
        <w:t>ПК 3.1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</w:r>
    </w:p>
    <w:p w:rsidR="00A64CD2" w:rsidRPr="00B90FC7" w:rsidRDefault="00A64CD2" w:rsidP="00A64CD2">
      <w:pPr>
        <w:pStyle w:val="12"/>
        <w:spacing w:line="240" w:lineRule="auto"/>
        <w:ind w:firstLine="0"/>
      </w:pPr>
      <w:r w:rsidRPr="00B90FC7">
        <w:t>ПК 3.2 Организовывать и выполнять работу по предоставлению услуги питания в номерах (</w:t>
      </w:r>
      <w:r w:rsidRPr="00B90FC7">
        <w:rPr>
          <w:lang w:val="en-US"/>
        </w:rPr>
        <w:t>room</w:t>
      </w:r>
      <w:r w:rsidRPr="00B90FC7">
        <w:t>-</w:t>
      </w:r>
      <w:r w:rsidRPr="00B90FC7">
        <w:rPr>
          <w:lang w:val="en-US"/>
        </w:rPr>
        <w:t>service</w:t>
      </w:r>
      <w:r w:rsidRPr="00B90FC7">
        <w:t>).</w:t>
      </w:r>
    </w:p>
    <w:p w:rsidR="00A64CD2" w:rsidRPr="00B90FC7" w:rsidRDefault="00A64CD2" w:rsidP="00A64CD2">
      <w:pPr>
        <w:pStyle w:val="12"/>
        <w:spacing w:line="240" w:lineRule="auto"/>
        <w:ind w:firstLine="0"/>
      </w:pPr>
      <w:r w:rsidRPr="00B90FC7">
        <w:t>ПК 3.3 Вести учет оборудования и инвентаря гостиницы.</w:t>
      </w:r>
    </w:p>
    <w:p w:rsidR="00F775DD" w:rsidRPr="00B90FC7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90FC7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90FC7" w:rsidRDefault="00F775DD" w:rsidP="00F775DD">
      <w:pPr>
        <w:suppressAutoHyphens/>
        <w:spacing w:line="276" w:lineRule="auto"/>
        <w:ind w:firstLine="426"/>
        <w:jc w:val="both"/>
        <w:rPr>
          <w:lang w:eastAsia="ar-SA"/>
        </w:rPr>
      </w:pPr>
      <w:r w:rsidRPr="00B90FC7">
        <w:rPr>
          <w:lang w:eastAsia="ar-SA"/>
        </w:rPr>
        <w:t>Программа ориентирована на достижение следующих целей:</w:t>
      </w:r>
      <w:r w:rsidR="00A64CD2" w:rsidRPr="00B90FC7">
        <w:t xml:space="preserve"> получение общих и профессиональных компетенций, необходимых для обеспечения конкурентоспособности </w:t>
      </w:r>
      <w:r w:rsidR="00A64CD2" w:rsidRPr="00B90FC7">
        <w:lastRenderedPageBreak/>
        <w:t>выпускника в условиях современного рынка, формирование потребности в непрерывном образовании и возможности продолжения образования. Задачей является усвоение основ профессиональной деятельности менеджера низового и среднего звена в сфере сервиса, формирование управленческой парадигмы профессионально значимых личностных качеств</w:t>
      </w:r>
    </w:p>
    <w:p w:rsidR="00F775DD" w:rsidRPr="00B90FC7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90FC7">
        <w:rPr>
          <w:lang w:eastAsia="ar-SA"/>
        </w:rPr>
        <w:t xml:space="preserve">В результате изучения учебной дисциплины </w:t>
      </w:r>
      <w:r w:rsidR="00A64CD2" w:rsidRPr="00B90FC7">
        <w:rPr>
          <w:lang w:eastAsia="ar-SA"/>
        </w:rPr>
        <w:t xml:space="preserve">«Менеджмент» </w:t>
      </w:r>
      <w:r w:rsidRPr="00B90FC7">
        <w:rPr>
          <w:lang w:eastAsia="ar-SA"/>
        </w:rPr>
        <w:t xml:space="preserve">обучающийся должен </w:t>
      </w:r>
      <w:r w:rsidRPr="00B90FC7">
        <w:rPr>
          <w:b/>
          <w:lang w:eastAsia="ar-SA"/>
        </w:rPr>
        <w:t>знать/понимать:</w:t>
      </w:r>
    </w:p>
    <w:p w:rsidR="00A64CD2" w:rsidRPr="00B90FC7" w:rsidRDefault="00A64CD2" w:rsidP="00A64CD2">
      <w:pPr>
        <w:pStyle w:val="12"/>
        <w:numPr>
          <w:ilvl w:val="0"/>
          <w:numId w:val="8"/>
        </w:numPr>
        <w:spacing w:line="240" w:lineRule="auto"/>
        <w:ind w:left="0" w:firstLine="426"/>
      </w:pPr>
      <w:r w:rsidRPr="00B90FC7">
        <w:t>функции, сущность и характерные черты современного менеджмента;</w:t>
      </w:r>
    </w:p>
    <w:p w:rsidR="00A64CD2" w:rsidRPr="00B90FC7" w:rsidRDefault="00A64CD2" w:rsidP="00A64CD2">
      <w:pPr>
        <w:pStyle w:val="12"/>
        <w:numPr>
          <w:ilvl w:val="0"/>
          <w:numId w:val="8"/>
        </w:numPr>
        <w:spacing w:line="240" w:lineRule="auto"/>
        <w:ind w:left="0" w:firstLine="426"/>
      </w:pPr>
      <w:r w:rsidRPr="00B90FC7">
        <w:t>процесс принятия и реализации управленческих решений;</w:t>
      </w:r>
    </w:p>
    <w:p w:rsidR="00A64CD2" w:rsidRPr="00B90FC7" w:rsidRDefault="00A64CD2" w:rsidP="00A64CD2">
      <w:pPr>
        <w:pStyle w:val="12"/>
        <w:numPr>
          <w:ilvl w:val="0"/>
          <w:numId w:val="8"/>
        </w:numPr>
        <w:spacing w:line="240" w:lineRule="auto"/>
        <w:ind w:left="0" w:firstLine="426"/>
      </w:pPr>
      <w:r w:rsidRPr="00B90FC7">
        <w:t>сущность стратегического менеджмента;</w:t>
      </w:r>
    </w:p>
    <w:p w:rsidR="00A64CD2" w:rsidRPr="00B90FC7" w:rsidRDefault="00A64CD2" w:rsidP="00A64CD2">
      <w:pPr>
        <w:pStyle w:val="12"/>
        <w:numPr>
          <w:ilvl w:val="0"/>
          <w:numId w:val="8"/>
        </w:numPr>
        <w:spacing w:line="240" w:lineRule="auto"/>
        <w:ind w:left="0" w:firstLine="426"/>
      </w:pPr>
      <w:r w:rsidRPr="00B90FC7">
        <w:t>основные понятия, функции и принципы;</w:t>
      </w:r>
    </w:p>
    <w:p w:rsidR="00A64CD2" w:rsidRPr="00B90FC7" w:rsidRDefault="00A64CD2" w:rsidP="00A64CD2">
      <w:pPr>
        <w:pStyle w:val="12"/>
        <w:numPr>
          <w:ilvl w:val="0"/>
          <w:numId w:val="8"/>
        </w:numPr>
        <w:spacing w:line="240" w:lineRule="auto"/>
        <w:ind w:left="0" w:firstLine="426"/>
      </w:pPr>
      <w:r w:rsidRPr="00B90FC7">
        <w:t>способы управления конфликтами;</w:t>
      </w:r>
    </w:p>
    <w:p w:rsidR="00A64CD2" w:rsidRPr="00B90FC7" w:rsidRDefault="00A64CD2" w:rsidP="00A64CD2">
      <w:pPr>
        <w:pStyle w:val="12"/>
        <w:numPr>
          <w:ilvl w:val="0"/>
          <w:numId w:val="8"/>
        </w:numPr>
        <w:spacing w:line="240" w:lineRule="auto"/>
        <w:ind w:left="0" w:firstLine="426"/>
      </w:pPr>
      <w:r w:rsidRPr="00B90FC7">
        <w:t>функции стратегического планирования и методы реализации стратегического плана;</w:t>
      </w:r>
    </w:p>
    <w:p w:rsidR="00A64CD2" w:rsidRPr="00B90FC7" w:rsidRDefault="00A64CD2" w:rsidP="00A64CD2">
      <w:pPr>
        <w:pStyle w:val="12"/>
        <w:numPr>
          <w:ilvl w:val="0"/>
          <w:numId w:val="8"/>
        </w:numPr>
        <w:spacing w:line="240" w:lineRule="auto"/>
        <w:ind w:left="0" w:firstLine="426"/>
      </w:pPr>
      <w:r w:rsidRPr="00B90FC7">
        <w:t>этапы, виды и правила контроля;</w:t>
      </w:r>
    </w:p>
    <w:p w:rsidR="00A64CD2" w:rsidRPr="00B90FC7" w:rsidRDefault="00A64CD2" w:rsidP="00A64CD2">
      <w:pPr>
        <w:pStyle w:val="12"/>
        <w:numPr>
          <w:ilvl w:val="0"/>
          <w:numId w:val="8"/>
        </w:numPr>
        <w:spacing w:line="240" w:lineRule="auto"/>
        <w:ind w:left="0" w:firstLine="426"/>
      </w:pPr>
      <w:r w:rsidRPr="00B90FC7">
        <w:t>этику делового общения.</w:t>
      </w:r>
    </w:p>
    <w:p w:rsidR="00F775DD" w:rsidRPr="00B90FC7" w:rsidRDefault="00F775DD" w:rsidP="00F775DD">
      <w:pPr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90FC7">
        <w:rPr>
          <w:lang w:eastAsia="ar-SA"/>
        </w:rPr>
        <w:t xml:space="preserve">В результате изучения учебной дисциплины </w:t>
      </w:r>
      <w:r w:rsidR="00A64CD2" w:rsidRPr="00B90FC7">
        <w:rPr>
          <w:lang w:eastAsia="ar-SA"/>
        </w:rPr>
        <w:t xml:space="preserve">«Менеджмент» </w:t>
      </w:r>
      <w:r w:rsidRPr="00B90FC7">
        <w:rPr>
          <w:lang w:eastAsia="ar-SA"/>
        </w:rPr>
        <w:t xml:space="preserve">обучающийся должен </w:t>
      </w:r>
      <w:r w:rsidRPr="00B90FC7">
        <w:rPr>
          <w:b/>
          <w:lang w:eastAsia="ar-SA"/>
        </w:rPr>
        <w:t>уметь:</w:t>
      </w:r>
    </w:p>
    <w:p w:rsidR="00A64CD2" w:rsidRPr="00B90FC7" w:rsidRDefault="00A64CD2" w:rsidP="00A64CD2">
      <w:pPr>
        <w:pStyle w:val="12"/>
        <w:numPr>
          <w:ilvl w:val="0"/>
          <w:numId w:val="8"/>
        </w:numPr>
        <w:spacing w:line="240" w:lineRule="auto"/>
        <w:ind w:left="567" w:hanging="141"/>
      </w:pPr>
      <w:r w:rsidRPr="00B90FC7">
        <w:t>применять знания менеджмента при изучении профессиональных модулей и в профессиональной деятельности;</w:t>
      </w:r>
    </w:p>
    <w:p w:rsidR="00F775DD" w:rsidRPr="00B90FC7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90FC7">
        <w:rPr>
          <w:b/>
        </w:rPr>
        <w:t>Примерный тематический план учебной дисциплины</w:t>
      </w:r>
    </w:p>
    <w:p w:rsidR="00B90FC7" w:rsidRPr="00B90FC7" w:rsidRDefault="00B90FC7" w:rsidP="00B90FC7">
      <w:r w:rsidRPr="00B90FC7">
        <w:t>Раздел 1. Методологические основы менеджмента</w:t>
      </w:r>
    </w:p>
    <w:p w:rsidR="00B90FC7" w:rsidRPr="00B90FC7" w:rsidRDefault="00B90FC7" w:rsidP="00B90FC7">
      <w:r w:rsidRPr="00B90FC7">
        <w:t>Тема 1.1. Содержание менеджмента и его особенности</w:t>
      </w:r>
    </w:p>
    <w:p w:rsidR="007D7B9A" w:rsidRPr="00B90FC7" w:rsidRDefault="00B90FC7" w:rsidP="00B90FC7">
      <w:r w:rsidRPr="00B90FC7">
        <w:t>Раздел 2. Организация в системе управления</w:t>
      </w:r>
    </w:p>
    <w:p w:rsidR="00B90FC7" w:rsidRPr="00B90FC7" w:rsidRDefault="00B90FC7" w:rsidP="00B90FC7">
      <w:r w:rsidRPr="00B90FC7">
        <w:t>Тема 2.1. Организация и ее среда как объект управления.</w:t>
      </w:r>
      <w:r w:rsidRPr="00B90FC7">
        <w:tab/>
      </w:r>
    </w:p>
    <w:p w:rsidR="00B90FC7" w:rsidRPr="00B90FC7" w:rsidRDefault="00B90FC7" w:rsidP="00B90FC7">
      <w:r w:rsidRPr="00B90FC7">
        <w:t>Тема 2.2. Политика предприятия.</w:t>
      </w:r>
      <w:r w:rsidRPr="00B90FC7">
        <w:tab/>
      </w:r>
    </w:p>
    <w:p w:rsidR="00B90FC7" w:rsidRPr="00B90FC7" w:rsidRDefault="00B90FC7" w:rsidP="00B90FC7">
      <w:r w:rsidRPr="00B90FC7">
        <w:t>Раздел 3. Основные функции и процессы менеджмента.</w:t>
      </w:r>
      <w:r w:rsidRPr="00B90FC7">
        <w:tab/>
      </w:r>
      <w:r w:rsidRPr="00B90FC7">
        <w:tab/>
      </w:r>
    </w:p>
    <w:p w:rsidR="00B90FC7" w:rsidRPr="00B90FC7" w:rsidRDefault="00B90FC7" w:rsidP="00B90FC7">
      <w:r w:rsidRPr="00B90FC7">
        <w:t>Тема 3.1. Планирование в системе менеджмента</w:t>
      </w:r>
      <w:r w:rsidRPr="00B90FC7">
        <w:tab/>
      </w:r>
    </w:p>
    <w:p w:rsidR="00B90FC7" w:rsidRPr="00B90FC7" w:rsidRDefault="00B90FC7" w:rsidP="00B90FC7">
      <w:r w:rsidRPr="00B90FC7">
        <w:t>Тема 3.2. Организационные отношения в менеджменте.</w:t>
      </w:r>
      <w:r w:rsidRPr="00B90FC7">
        <w:tab/>
      </w:r>
    </w:p>
    <w:p w:rsidR="00B90FC7" w:rsidRPr="00B90FC7" w:rsidRDefault="00B90FC7" w:rsidP="00B90FC7">
      <w:r w:rsidRPr="00B90FC7">
        <w:t>Тема 3.3. Координация и мотивация деятельности.</w:t>
      </w:r>
      <w:r w:rsidRPr="00B90FC7">
        <w:tab/>
      </w:r>
    </w:p>
    <w:p w:rsidR="00B90FC7" w:rsidRPr="00B90FC7" w:rsidRDefault="00B90FC7" w:rsidP="00B90FC7">
      <w:r w:rsidRPr="00B90FC7">
        <w:t xml:space="preserve">Тема 3.4. </w:t>
      </w:r>
      <w:proofErr w:type="spellStart"/>
      <w:r w:rsidRPr="00B90FC7">
        <w:t>Контролинг</w:t>
      </w:r>
      <w:proofErr w:type="spellEnd"/>
      <w:r w:rsidRPr="00B90FC7">
        <w:t xml:space="preserve"> в менеджменте.</w:t>
      </w:r>
      <w:r w:rsidRPr="00B90FC7">
        <w:tab/>
      </w:r>
    </w:p>
    <w:p w:rsidR="00B90FC7" w:rsidRPr="00B90FC7" w:rsidRDefault="00B90FC7" w:rsidP="00B90FC7">
      <w:r w:rsidRPr="00B90FC7">
        <w:t>Тема 3.5. Стратегическое управление.</w:t>
      </w:r>
      <w:r w:rsidRPr="00B90FC7">
        <w:tab/>
      </w:r>
    </w:p>
    <w:p w:rsidR="00B90FC7" w:rsidRPr="00B90FC7" w:rsidRDefault="00B90FC7" w:rsidP="00B90FC7">
      <w:r w:rsidRPr="00B90FC7">
        <w:t>Тема 3.6. Производственный и операционный менеджмент (</w:t>
      </w:r>
      <w:proofErr w:type="spellStart"/>
      <w:r w:rsidRPr="00B90FC7">
        <w:t>operations</w:t>
      </w:r>
      <w:proofErr w:type="spellEnd"/>
      <w:r w:rsidRPr="00B90FC7">
        <w:t xml:space="preserve"> </w:t>
      </w:r>
      <w:proofErr w:type="spellStart"/>
      <w:r w:rsidRPr="00B90FC7">
        <w:t>management</w:t>
      </w:r>
      <w:proofErr w:type="spellEnd"/>
      <w:r w:rsidRPr="00B90FC7">
        <w:t>).</w:t>
      </w:r>
      <w:r w:rsidRPr="00B90FC7">
        <w:tab/>
      </w:r>
    </w:p>
    <w:p w:rsidR="00B90FC7" w:rsidRPr="00B90FC7" w:rsidRDefault="00B90FC7" w:rsidP="00B90FC7">
      <w:r w:rsidRPr="00B90FC7">
        <w:t>Раздел 4. Деятельность менеджера.</w:t>
      </w:r>
      <w:r w:rsidRPr="00B90FC7">
        <w:tab/>
      </w:r>
      <w:r w:rsidRPr="00B90FC7">
        <w:tab/>
      </w:r>
    </w:p>
    <w:p w:rsidR="00B90FC7" w:rsidRPr="00B90FC7" w:rsidRDefault="00B90FC7" w:rsidP="00B90FC7">
      <w:r w:rsidRPr="00B90FC7">
        <w:t>Тема 4.1 Управление деятельностью.</w:t>
      </w:r>
      <w:r w:rsidRPr="00B90FC7">
        <w:tab/>
      </w:r>
    </w:p>
    <w:p w:rsidR="00B90FC7" w:rsidRPr="00B90FC7" w:rsidRDefault="00B90FC7" w:rsidP="00B90FC7">
      <w:r w:rsidRPr="00B90FC7">
        <w:t>Тема 4.2. Основы разработки управленческого решения.</w:t>
      </w:r>
      <w:r w:rsidRPr="00B90FC7">
        <w:tab/>
      </w:r>
    </w:p>
    <w:p w:rsidR="00B90FC7" w:rsidRPr="00B90FC7" w:rsidRDefault="00B90FC7" w:rsidP="00B90FC7">
      <w:r w:rsidRPr="00B90FC7">
        <w:t>Тема 4.3. Управление коммуникациями.</w:t>
      </w:r>
      <w:r w:rsidRPr="00B90FC7">
        <w:tab/>
      </w:r>
    </w:p>
    <w:p w:rsidR="00B90FC7" w:rsidRPr="00B90FC7" w:rsidRDefault="00B90FC7" w:rsidP="00B90FC7">
      <w:r w:rsidRPr="00B90FC7">
        <w:t>Тема 4.4. Лидерство и власть. Методы и стили управления.</w:t>
      </w:r>
      <w:r w:rsidRPr="00B90FC7">
        <w:tab/>
      </w:r>
    </w:p>
    <w:p w:rsidR="00B90FC7" w:rsidRPr="00B90FC7" w:rsidRDefault="00B90FC7" w:rsidP="00B90FC7">
      <w:r w:rsidRPr="00B90FC7">
        <w:t>Тема 4.5. Организация труда менеджера</w:t>
      </w:r>
      <w:r w:rsidRPr="00B90FC7">
        <w:tab/>
      </w:r>
    </w:p>
    <w:p w:rsidR="00B90FC7" w:rsidRPr="00B90FC7" w:rsidRDefault="00B90FC7" w:rsidP="00B90FC7">
      <w:r w:rsidRPr="00B90FC7">
        <w:t>Раздел 5. Управление гостиничным бизнесом</w:t>
      </w:r>
      <w:r w:rsidRPr="00B90FC7">
        <w:tab/>
      </w:r>
      <w:r w:rsidRPr="00B90FC7">
        <w:tab/>
      </w:r>
    </w:p>
    <w:p w:rsidR="00B90FC7" w:rsidRPr="00B90FC7" w:rsidRDefault="00B90FC7" w:rsidP="00B90FC7">
      <w:r w:rsidRPr="00B90FC7">
        <w:t>Тема 5.1. Основные модели управления гостиничным бизнесом</w:t>
      </w:r>
      <w:r w:rsidRPr="00B90FC7">
        <w:tab/>
      </w:r>
    </w:p>
    <w:p w:rsidR="00B90FC7" w:rsidRPr="00B90FC7" w:rsidRDefault="00B90FC7" w:rsidP="00B90FC7">
      <w:r w:rsidRPr="00B90FC7">
        <w:t>Тема 5.2. Система управления гостиничным предприятием, ориентированная на бизнес</w:t>
      </w:r>
      <w:r w:rsidRPr="00B90FC7">
        <w:tab/>
      </w:r>
    </w:p>
    <w:p w:rsidR="00B90FC7" w:rsidRPr="00B90FC7" w:rsidRDefault="00B90FC7" w:rsidP="00B90FC7">
      <w:r w:rsidRPr="00B90FC7">
        <w:t>Тема 5.3. Цели, функции и процесс управления гостиницей.</w:t>
      </w:r>
      <w:r w:rsidRPr="00B90FC7">
        <w:tab/>
      </w:r>
    </w:p>
    <w:p w:rsidR="00B90FC7" w:rsidRPr="00B90FC7" w:rsidRDefault="00B90FC7" w:rsidP="00B90FC7">
      <w:r w:rsidRPr="00B90FC7">
        <w:t>Тема 5.4. Стратегический менеджмент в гостиничном бизнесе.</w:t>
      </w:r>
      <w:r w:rsidRPr="00B90FC7">
        <w:tab/>
      </w:r>
    </w:p>
    <w:p w:rsidR="00B90FC7" w:rsidRPr="00B90FC7" w:rsidRDefault="00B90FC7" w:rsidP="00B90FC7">
      <w:r w:rsidRPr="00B90FC7">
        <w:t>Тема 5.5. Операционный менеджмент в гостиничном бизнесе.</w:t>
      </w:r>
      <w:r w:rsidRPr="00B90FC7">
        <w:tab/>
        <w:t>Содержание учебного материала</w:t>
      </w:r>
      <w:r w:rsidRPr="00B90FC7">
        <w:tab/>
      </w:r>
      <w:r w:rsidRPr="00B90FC7">
        <w:tab/>
      </w:r>
    </w:p>
    <w:p w:rsidR="00B90FC7" w:rsidRPr="00B90FC7" w:rsidRDefault="00B90FC7" w:rsidP="00B90FC7">
      <w:r w:rsidRPr="00B90FC7">
        <w:t>Тема 5.6. Оценка эффективности</w:t>
      </w:r>
      <w:r w:rsidRPr="00B90FC7">
        <w:tab/>
      </w:r>
    </w:p>
    <w:p w:rsidR="00B90FC7" w:rsidRPr="00B90FC7" w:rsidRDefault="00B90FC7" w:rsidP="00B90FC7">
      <w:r w:rsidRPr="00B90FC7">
        <w:t>Тема 5.7.Обеспечение роста конкурентоспособности бизнеса.</w:t>
      </w:r>
    </w:p>
    <w:sectPr w:rsidR="00B90FC7" w:rsidRPr="00B9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A5EE0"/>
    <w:multiLevelType w:val="hybridMultilevel"/>
    <w:tmpl w:val="4C9C722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E6183"/>
    <w:rsid w:val="00444E81"/>
    <w:rsid w:val="004C2DD6"/>
    <w:rsid w:val="007D7B9A"/>
    <w:rsid w:val="00A64CD2"/>
    <w:rsid w:val="00B90FC7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Таймс 12 полут"/>
    <w:basedOn w:val="a"/>
    <w:rsid w:val="00A64CD2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2017-10-14T16:44:00Z</dcterms:created>
  <dcterms:modified xsi:type="dcterms:W3CDTF">2017-10-14T17:11:00Z</dcterms:modified>
</cp:coreProperties>
</file>