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730F5D" w:rsidRDefault="00F775DD" w:rsidP="00F775DD">
      <w:pPr>
        <w:spacing w:line="276" w:lineRule="auto"/>
        <w:ind w:right="42"/>
        <w:jc w:val="center"/>
        <w:rPr>
          <w:color w:val="000000" w:themeColor="text1"/>
        </w:rPr>
      </w:pPr>
      <w:r w:rsidRPr="00730F5D">
        <w:rPr>
          <w:b/>
          <w:color w:val="000000" w:themeColor="text1"/>
        </w:rPr>
        <w:t>Ан</w:t>
      </w:r>
      <w:r w:rsidRPr="00730F5D">
        <w:rPr>
          <w:b/>
          <w:color w:val="000000" w:themeColor="text1"/>
          <w:spacing w:val="1"/>
        </w:rPr>
        <w:t>н</w:t>
      </w:r>
      <w:r w:rsidRPr="00730F5D">
        <w:rPr>
          <w:b/>
          <w:color w:val="000000" w:themeColor="text1"/>
        </w:rPr>
        <w:t>о</w:t>
      </w:r>
      <w:r w:rsidRPr="00730F5D">
        <w:rPr>
          <w:b/>
          <w:color w:val="000000" w:themeColor="text1"/>
          <w:spacing w:val="2"/>
        </w:rPr>
        <w:t>т</w:t>
      </w:r>
      <w:r w:rsidRPr="00730F5D">
        <w:rPr>
          <w:b/>
          <w:color w:val="000000" w:themeColor="text1"/>
          <w:spacing w:val="-2"/>
        </w:rPr>
        <w:t>а</w:t>
      </w:r>
      <w:r w:rsidRPr="00730F5D">
        <w:rPr>
          <w:b/>
          <w:color w:val="000000" w:themeColor="text1"/>
          <w:spacing w:val="1"/>
        </w:rPr>
        <w:t>ци</w:t>
      </w:r>
      <w:r w:rsidRPr="00730F5D">
        <w:rPr>
          <w:b/>
          <w:color w:val="000000" w:themeColor="text1"/>
        </w:rPr>
        <w:t>я</w:t>
      </w:r>
      <w:r w:rsidRPr="00730F5D">
        <w:rPr>
          <w:b/>
          <w:color w:val="000000" w:themeColor="text1"/>
          <w:spacing w:val="1"/>
        </w:rPr>
        <w:t xml:space="preserve"> </w:t>
      </w:r>
      <w:r w:rsidRPr="00730F5D">
        <w:rPr>
          <w:b/>
          <w:color w:val="000000" w:themeColor="text1"/>
        </w:rPr>
        <w:t>у</w:t>
      </w:r>
      <w:r w:rsidRPr="00730F5D">
        <w:rPr>
          <w:b/>
          <w:color w:val="000000" w:themeColor="text1"/>
          <w:spacing w:val="-1"/>
        </w:rPr>
        <w:t>че</w:t>
      </w:r>
      <w:r w:rsidRPr="00730F5D">
        <w:rPr>
          <w:b/>
          <w:color w:val="000000" w:themeColor="text1"/>
        </w:rPr>
        <w:t>б</w:t>
      </w:r>
      <w:r w:rsidRPr="00730F5D">
        <w:rPr>
          <w:b/>
          <w:color w:val="000000" w:themeColor="text1"/>
          <w:spacing w:val="1"/>
        </w:rPr>
        <w:t>н</w:t>
      </w:r>
      <w:r w:rsidRPr="00730F5D">
        <w:rPr>
          <w:b/>
          <w:color w:val="000000" w:themeColor="text1"/>
        </w:rPr>
        <w:t>ой</w:t>
      </w:r>
      <w:r w:rsidRPr="00730F5D">
        <w:rPr>
          <w:b/>
          <w:color w:val="000000" w:themeColor="text1"/>
          <w:spacing w:val="1"/>
        </w:rPr>
        <w:t xml:space="preserve"> </w:t>
      </w:r>
      <w:r w:rsidRPr="00730F5D">
        <w:rPr>
          <w:b/>
          <w:color w:val="000000" w:themeColor="text1"/>
          <w:spacing w:val="-1"/>
        </w:rPr>
        <w:t>д</w:t>
      </w:r>
      <w:r w:rsidRPr="00730F5D">
        <w:rPr>
          <w:b/>
          <w:color w:val="000000" w:themeColor="text1"/>
          <w:spacing w:val="1"/>
        </w:rPr>
        <w:t>и</w:t>
      </w:r>
      <w:r w:rsidRPr="00730F5D">
        <w:rPr>
          <w:b/>
          <w:color w:val="000000" w:themeColor="text1"/>
          <w:spacing w:val="-1"/>
        </w:rPr>
        <w:t>с</w:t>
      </w:r>
      <w:r w:rsidRPr="00730F5D">
        <w:rPr>
          <w:b/>
          <w:color w:val="000000" w:themeColor="text1"/>
          <w:spacing w:val="1"/>
        </w:rPr>
        <w:t>цип</w:t>
      </w:r>
      <w:r w:rsidRPr="00730F5D">
        <w:rPr>
          <w:b/>
          <w:color w:val="000000" w:themeColor="text1"/>
        </w:rPr>
        <w:t>л</w:t>
      </w:r>
      <w:r w:rsidRPr="00730F5D">
        <w:rPr>
          <w:b/>
          <w:color w:val="000000" w:themeColor="text1"/>
          <w:spacing w:val="-2"/>
        </w:rPr>
        <w:t>и</w:t>
      </w:r>
      <w:r w:rsidRPr="00730F5D">
        <w:rPr>
          <w:b/>
          <w:color w:val="000000" w:themeColor="text1"/>
          <w:spacing w:val="1"/>
        </w:rPr>
        <w:t>н</w:t>
      </w:r>
      <w:r w:rsidRPr="00730F5D">
        <w:rPr>
          <w:b/>
          <w:color w:val="000000" w:themeColor="text1"/>
        </w:rPr>
        <w:t>ы</w:t>
      </w:r>
    </w:p>
    <w:p w:rsidR="00F775DD" w:rsidRPr="00730F5D" w:rsidRDefault="00E41D4D" w:rsidP="00F775DD">
      <w:pPr>
        <w:shd w:val="clear" w:color="auto" w:fill="FFFFFF"/>
        <w:spacing w:line="276" w:lineRule="auto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ОП.09</w:t>
      </w:r>
      <w:r w:rsidR="00F775DD" w:rsidRPr="00730F5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УПРАВЛЕНИЕ ПЕРСОНАЛОМ</w:t>
      </w:r>
    </w:p>
    <w:p w:rsidR="00F775DD" w:rsidRPr="00730F5D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color w:val="000000" w:themeColor="text1"/>
          <w:lang w:eastAsia="ar-SA"/>
        </w:rPr>
      </w:pPr>
      <w:r w:rsidRPr="00730F5D">
        <w:rPr>
          <w:b/>
          <w:color w:val="000000" w:themeColor="text1"/>
          <w:lang w:eastAsia="ar-SA"/>
        </w:rPr>
        <w:t>Область применения программы</w:t>
      </w:r>
    </w:p>
    <w:p w:rsidR="00F775DD" w:rsidRPr="00730F5D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730F5D">
        <w:rPr>
          <w:color w:val="000000" w:themeColor="text1"/>
          <w:lang w:eastAsia="ar-SA"/>
        </w:rPr>
        <w:t>Рабочая программа учебной дисциплины «</w:t>
      </w:r>
      <w:r w:rsidR="00E41D4D">
        <w:rPr>
          <w:color w:val="000000" w:themeColor="text1"/>
          <w:lang w:eastAsia="ar-SA"/>
        </w:rPr>
        <w:t>Управление персоналом</w:t>
      </w:r>
      <w:r w:rsidR="00F930E9" w:rsidRPr="00730F5D">
        <w:rPr>
          <w:color w:val="000000" w:themeColor="text1"/>
          <w:lang w:eastAsia="ar-SA"/>
        </w:rPr>
        <w:t xml:space="preserve">» </w:t>
      </w:r>
      <w:r w:rsidRPr="00730F5D">
        <w:rPr>
          <w:color w:val="000000" w:themeColor="text1"/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930E9" w:rsidRPr="00730F5D">
        <w:rPr>
          <w:color w:val="000000" w:themeColor="text1"/>
          <w:lang w:eastAsia="ar-SA"/>
        </w:rPr>
        <w:t>43.02.11 Гостиничный сервис</w:t>
      </w:r>
      <w:r w:rsidRPr="00730F5D">
        <w:rPr>
          <w:color w:val="000000" w:themeColor="text1"/>
          <w:lang w:eastAsia="ar-SA"/>
        </w:rPr>
        <w:t>.</w:t>
      </w:r>
    </w:p>
    <w:p w:rsidR="00F775DD" w:rsidRPr="00730F5D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color w:val="000000" w:themeColor="text1"/>
          <w:lang w:eastAsia="ar-SA"/>
        </w:rPr>
      </w:pPr>
      <w:r w:rsidRPr="00730F5D">
        <w:rPr>
          <w:b/>
          <w:color w:val="000000" w:themeColor="text1"/>
          <w:lang w:eastAsia="ar-SA"/>
        </w:rPr>
        <w:t xml:space="preserve">Место дисциплины в структуре ППССЗ: </w:t>
      </w:r>
    </w:p>
    <w:p w:rsidR="00F775DD" w:rsidRPr="00730F5D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 xml:space="preserve">Учебная дисциплина </w:t>
      </w:r>
      <w:r w:rsidR="00F930E9" w:rsidRPr="00730F5D">
        <w:rPr>
          <w:color w:val="000000" w:themeColor="text1"/>
          <w:lang w:eastAsia="ar-SA"/>
        </w:rPr>
        <w:t>«</w:t>
      </w:r>
      <w:r w:rsidR="00E41D4D">
        <w:rPr>
          <w:color w:val="000000" w:themeColor="text1"/>
          <w:lang w:eastAsia="ar-SA"/>
        </w:rPr>
        <w:t>Управление персоналом</w:t>
      </w:r>
      <w:r w:rsidR="00F930E9" w:rsidRPr="00730F5D">
        <w:rPr>
          <w:color w:val="000000" w:themeColor="text1"/>
          <w:lang w:eastAsia="ar-SA"/>
        </w:rPr>
        <w:t>»</w:t>
      </w:r>
      <w:r w:rsidRPr="00730F5D">
        <w:rPr>
          <w:color w:val="000000" w:themeColor="text1"/>
          <w:lang w:eastAsia="ar-SA"/>
        </w:rPr>
        <w:t xml:space="preserve"> входит</w:t>
      </w:r>
      <w:r w:rsidRPr="00730F5D">
        <w:rPr>
          <w:b/>
          <w:color w:val="000000" w:themeColor="text1"/>
          <w:lang w:eastAsia="ar-SA"/>
        </w:rPr>
        <w:t xml:space="preserve"> </w:t>
      </w:r>
      <w:r w:rsidRPr="00730F5D">
        <w:rPr>
          <w:color w:val="000000" w:themeColor="text1"/>
          <w:lang w:eastAsia="ar-SA"/>
        </w:rPr>
        <w:t>в</w:t>
      </w:r>
      <w:r w:rsidRPr="00730F5D">
        <w:rPr>
          <w:b/>
          <w:color w:val="000000" w:themeColor="text1"/>
          <w:lang w:eastAsia="ar-SA"/>
        </w:rPr>
        <w:t xml:space="preserve"> </w:t>
      </w:r>
      <w:r w:rsidR="00F930E9" w:rsidRPr="00730F5D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730F5D">
        <w:rPr>
          <w:color w:val="000000" w:themeColor="text1"/>
          <w:lang w:eastAsia="ar-SA"/>
        </w:rPr>
        <w:t>.</w:t>
      </w:r>
    </w:p>
    <w:p w:rsidR="00F775DD" w:rsidRPr="00730F5D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E41D4D">
        <w:rPr>
          <w:color w:val="000000" w:themeColor="text1"/>
          <w:lang w:eastAsia="ar-SA"/>
        </w:rPr>
        <w:t xml:space="preserve"> и профессиональных</w:t>
      </w:r>
      <w:r w:rsidRPr="00730F5D">
        <w:rPr>
          <w:color w:val="000000" w:themeColor="text1"/>
          <w:lang w:eastAsia="ar-SA"/>
        </w:rPr>
        <w:t xml:space="preserve"> компетенций: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выполнения профессиональных задач, оценивать их эффективность и качество.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ответственность.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ОК5.Использовать информационно-коммуникационные технологии в профессиональной деятельности.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1.1. Принимать заказ от потребителей и оформлять его.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1.2. Бронировать и вести документацию.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1.3. Информировать потребителя о бронировании.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2.1. Принимать, регистрировать и размещать гостей.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2.2. Предоставлять гостю информацию о гостиничных услугах.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2.3. Принимать участие в заключении договоров об оказании гостиничных услуг.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2.4. Обеспечивать выполнение договоров об оказании гостиничных услуг.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2.5. Производить расчеты с гостями, организовывать отъезд и проводы гостей.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2.6. Координировать процесс ночного аудита и передачи дел по окончании смены.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3.2. Организовывать и выполнять работу по предоставлению услуги питания в номерах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(</w:t>
      </w:r>
      <w:proofErr w:type="spellStart"/>
      <w:r w:rsidRPr="00730F5D">
        <w:rPr>
          <w:color w:val="000000" w:themeColor="text1"/>
          <w:lang w:eastAsia="ar-SA"/>
        </w:rPr>
        <w:t>room-service</w:t>
      </w:r>
      <w:proofErr w:type="spellEnd"/>
      <w:r w:rsidRPr="00730F5D">
        <w:rPr>
          <w:color w:val="000000" w:themeColor="text1"/>
          <w:lang w:eastAsia="ar-SA"/>
        </w:rPr>
        <w:t>).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3.3. Вести учет оборудования и инвентаря гостиницы.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3.4. Создавать условия для обеспечения сохранности вещей и ценностей проживающих.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lastRenderedPageBreak/>
        <w:t>ПК 4.1. Выявлять спрос на гостиничные услуги.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4.2. Формировать спрос и стимулировать сбыт.</w:t>
      </w:r>
    </w:p>
    <w:p w:rsidR="00F930E9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4.3. Оценивать конкурентоспособность оказываемых гостиничных услуг.</w:t>
      </w:r>
    </w:p>
    <w:p w:rsidR="00F775DD" w:rsidRPr="00730F5D" w:rsidRDefault="00F930E9" w:rsidP="00F930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ПК 4.4. Принимать участие в разработке комплекса маркетинга</w:t>
      </w:r>
      <w:r w:rsidR="00F775DD" w:rsidRPr="00730F5D">
        <w:rPr>
          <w:color w:val="000000" w:themeColor="text1"/>
          <w:lang w:eastAsia="ar-SA"/>
        </w:rPr>
        <w:t>.</w:t>
      </w:r>
    </w:p>
    <w:p w:rsidR="00F775DD" w:rsidRPr="00730F5D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color w:val="000000" w:themeColor="text1"/>
          <w:lang w:eastAsia="ar-SA"/>
        </w:rPr>
      </w:pPr>
      <w:r w:rsidRPr="00730F5D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:rsidR="00F775DD" w:rsidRPr="00730F5D" w:rsidRDefault="00F775DD" w:rsidP="00F775DD">
      <w:pPr>
        <w:suppressAutoHyphens/>
        <w:spacing w:line="276" w:lineRule="auto"/>
        <w:ind w:firstLine="426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Программа ориентирована на достижение следующих целей:</w:t>
      </w:r>
      <w:r w:rsidR="00F930E9" w:rsidRPr="00730F5D">
        <w:rPr>
          <w:color w:val="000000" w:themeColor="text1"/>
          <w:lang w:eastAsia="ar-SA"/>
        </w:rPr>
        <w:t xml:space="preserve"> </w:t>
      </w:r>
      <w:r w:rsidR="00E41D4D">
        <w:t>получение общих и профессиональных компетенций, необходимых для обеспечения конкурентосп</w:t>
      </w:r>
      <w:r w:rsidR="00E41D4D">
        <w:t>о</w:t>
      </w:r>
      <w:r w:rsidR="00E41D4D">
        <w:t>собности выпускника</w:t>
      </w:r>
      <w:r w:rsidR="00E41D4D">
        <w:t xml:space="preserve"> в условиях современного рынка, формирование потребности в н</w:t>
      </w:r>
      <w:r w:rsidR="00E41D4D">
        <w:t>е</w:t>
      </w:r>
      <w:r w:rsidR="00E41D4D">
        <w:t>прерывном образовании и карьерном росте. Задачей является усвоение основ професси</w:t>
      </w:r>
      <w:r w:rsidR="00E41D4D">
        <w:t>о</w:t>
      </w:r>
      <w:r w:rsidR="00E41D4D">
        <w:t>нальной деятельности менеджера низового и среднего звена в сфере торговли, професси</w:t>
      </w:r>
      <w:r w:rsidR="00E41D4D">
        <w:t>о</w:t>
      </w:r>
      <w:r w:rsidR="00E41D4D">
        <w:t>нально значимых личностных качеств</w:t>
      </w:r>
    </w:p>
    <w:p w:rsidR="00F775DD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F930E9" w:rsidRPr="00730F5D">
        <w:rPr>
          <w:color w:val="000000" w:themeColor="text1"/>
          <w:lang w:eastAsia="ar-SA"/>
        </w:rPr>
        <w:t>«</w:t>
      </w:r>
      <w:r w:rsidR="00E41D4D">
        <w:rPr>
          <w:color w:val="000000" w:themeColor="text1"/>
          <w:lang w:eastAsia="ar-SA"/>
        </w:rPr>
        <w:t>Управление персоналом</w:t>
      </w:r>
      <w:r w:rsidR="00F930E9" w:rsidRPr="00730F5D">
        <w:rPr>
          <w:color w:val="000000" w:themeColor="text1"/>
          <w:lang w:eastAsia="ar-SA"/>
        </w:rPr>
        <w:t>»</w:t>
      </w:r>
      <w:r w:rsidRPr="00730F5D">
        <w:rPr>
          <w:color w:val="000000" w:themeColor="text1"/>
          <w:lang w:eastAsia="ar-SA"/>
        </w:rPr>
        <w:t xml:space="preserve"> обучающийся должен </w:t>
      </w:r>
      <w:r w:rsidRPr="00730F5D">
        <w:rPr>
          <w:b/>
          <w:color w:val="000000" w:themeColor="text1"/>
          <w:lang w:eastAsia="ar-SA"/>
        </w:rPr>
        <w:t>знать/понимать:</w:t>
      </w:r>
    </w:p>
    <w:p w:rsidR="00E41D4D" w:rsidRDefault="00E41D4D" w:rsidP="00E41D4D">
      <w:pPr>
        <w:pStyle w:val="12"/>
        <w:numPr>
          <w:ilvl w:val="0"/>
          <w:numId w:val="11"/>
        </w:numPr>
        <w:spacing w:line="240" w:lineRule="auto"/>
      </w:pPr>
      <w:r>
        <w:t>основы методологии управления персоналом;</w:t>
      </w:r>
    </w:p>
    <w:p w:rsidR="00E41D4D" w:rsidRDefault="00E41D4D" w:rsidP="00E41D4D">
      <w:pPr>
        <w:pStyle w:val="12"/>
        <w:numPr>
          <w:ilvl w:val="0"/>
          <w:numId w:val="11"/>
        </w:numPr>
        <w:spacing w:line="240" w:lineRule="auto"/>
      </w:pPr>
      <w:r>
        <w:t>кадровую политику организации, понятие трудового потенциала. его формирование, развитие, использование;</w:t>
      </w:r>
    </w:p>
    <w:p w:rsidR="00F930E9" w:rsidRPr="00E41D4D" w:rsidRDefault="00E41D4D" w:rsidP="00E41D4D">
      <w:pPr>
        <w:pStyle w:val="12"/>
        <w:numPr>
          <w:ilvl w:val="0"/>
          <w:numId w:val="11"/>
        </w:numPr>
        <w:spacing w:line="240" w:lineRule="auto"/>
      </w:pPr>
      <w:r>
        <w:t>методы оценки эффективности управления персоналом, систему управления труд</w:t>
      </w:r>
      <w:r>
        <w:t>о</w:t>
      </w:r>
      <w:r>
        <w:t>выми ресурсами в организации, порядок организации кадровой работы. методы обучения и контроля за деятельностью персонала.</w:t>
      </w:r>
    </w:p>
    <w:p w:rsidR="00F775DD" w:rsidRPr="00730F5D" w:rsidRDefault="00F775DD" w:rsidP="00F775DD">
      <w:pPr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F930E9" w:rsidRPr="00730F5D">
        <w:rPr>
          <w:color w:val="000000" w:themeColor="text1"/>
          <w:lang w:eastAsia="ar-SA"/>
        </w:rPr>
        <w:t>«</w:t>
      </w:r>
      <w:r w:rsidR="00E41D4D">
        <w:rPr>
          <w:color w:val="000000" w:themeColor="text1"/>
          <w:lang w:eastAsia="ar-SA"/>
        </w:rPr>
        <w:t>Управление персоналом</w:t>
      </w:r>
      <w:r w:rsidR="00F930E9" w:rsidRPr="00730F5D">
        <w:rPr>
          <w:color w:val="000000" w:themeColor="text1"/>
          <w:lang w:eastAsia="ar-SA"/>
        </w:rPr>
        <w:t>»</w:t>
      </w:r>
      <w:r w:rsidRPr="00730F5D">
        <w:rPr>
          <w:color w:val="000000" w:themeColor="text1"/>
          <w:lang w:eastAsia="ar-SA"/>
        </w:rPr>
        <w:t xml:space="preserve"> обучающийся должен </w:t>
      </w:r>
      <w:r w:rsidRPr="00730F5D">
        <w:rPr>
          <w:b/>
          <w:color w:val="000000" w:themeColor="text1"/>
          <w:lang w:eastAsia="ar-SA"/>
        </w:rPr>
        <w:t>уметь:</w:t>
      </w:r>
    </w:p>
    <w:p w:rsidR="00E41D4D" w:rsidRDefault="00E41D4D" w:rsidP="00E41D4D">
      <w:pPr>
        <w:pStyle w:val="12"/>
        <w:numPr>
          <w:ilvl w:val="0"/>
          <w:numId w:val="10"/>
        </w:numPr>
        <w:spacing w:line="240" w:lineRule="auto"/>
      </w:pPr>
      <w:r>
        <w:t>управлять персоналом структурного подразделения организации, проводить его д</w:t>
      </w:r>
      <w:r>
        <w:t>е</w:t>
      </w:r>
      <w:r>
        <w:t>ловую оценку;</w:t>
      </w:r>
    </w:p>
    <w:p w:rsidR="00E41D4D" w:rsidRDefault="00E41D4D" w:rsidP="00E41D4D">
      <w:pPr>
        <w:pStyle w:val="12"/>
        <w:numPr>
          <w:ilvl w:val="0"/>
          <w:numId w:val="10"/>
        </w:numPr>
        <w:spacing w:line="240" w:lineRule="auto"/>
      </w:pPr>
      <w:r>
        <w:t>диагностировать профессиональную пригодность работников;</w:t>
      </w:r>
    </w:p>
    <w:p w:rsidR="00E41D4D" w:rsidRDefault="00E41D4D" w:rsidP="00E41D4D">
      <w:pPr>
        <w:pStyle w:val="12"/>
        <w:numPr>
          <w:ilvl w:val="0"/>
          <w:numId w:val="10"/>
        </w:numPr>
        <w:spacing w:line="240" w:lineRule="auto"/>
      </w:pPr>
      <w:r>
        <w:t>осуществлять мотивацию и стимулирование трудовой деятельности персонала;</w:t>
      </w:r>
    </w:p>
    <w:p w:rsidR="00F930E9" w:rsidRPr="00E41D4D" w:rsidRDefault="00E41D4D" w:rsidP="00E41D4D">
      <w:pPr>
        <w:pStyle w:val="12"/>
        <w:numPr>
          <w:ilvl w:val="0"/>
          <w:numId w:val="10"/>
        </w:numPr>
        <w:spacing w:line="240" w:lineRule="auto"/>
      </w:pPr>
      <w:r>
        <w:t>оценивать экономическую эффективность управления персоналом</w:t>
      </w:r>
    </w:p>
    <w:p w:rsidR="00F775DD" w:rsidRPr="00730F5D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730F5D">
        <w:rPr>
          <w:b/>
          <w:color w:val="000000" w:themeColor="text1"/>
        </w:rPr>
        <w:t>Примерный тематический план учебной дисциплины</w:t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Раздел 1. Участие в укомплектовании гостиницы работниками необходимых профессий, специальностей и квалификации.</w:t>
      </w:r>
      <w:r w:rsidRPr="00E41D4D">
        <w:rPr>
          <w:color w:val="000000" w:themeColor="text1"/>
        </w:rPr>
        <w:tab/>
      </w:r>
      <w:r w:rsidRPr="00E41D4D">
        <w:rPr>
          <w:color w:val="000000" w:themeColor="text1"/>
        </w:rPr>
        <w:tab/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1.1. Цели, задачи и практические подходы к организации работы персонала современной гостиницы.</w:t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1.2. Методика определения потребности в трудовых ресурсах.</w:t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1.3. Методы и технология отбора и найма персонала в гостиницу.</w:t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1.4. Критерии оценки кандидатов.</w:t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Раз</w:t>
      </w:r>
      <w:r>
        <w:rPr>
          <w:color w:val="000000" w:themeColor="text1"/>
        </w:rPr>
        <w:t xml:space="preserve">дел 2. Оформление и разработка </w:t>
      </w:r>
      <w:r w:rsidRPr="00E41D4D">
        <w:rPr>
          <w:color w:val="000000" w:themeColor="text1"/>
        </w:rPr>
        <w:t xml:space="preserve">кадровой документации гостиницы на основе </w:t>
      </w:r>
      <w:bookmarkStart w:id="0" w:name="_GoBack"/>
      <w:bookmarkEnd w:id="0"/>
      <w:r w:rsidRPr="00E41D4D">
        <w:rPr>
          <w:color w:val="000000" w:themeColor="text1"/>
        </w:rPr>
        <w:t>типовой.</w:t>
      </w:r>
      <w:r w:rsidRPr="00E41D4D">
        <w:rPr>
          <w:color w:val="000000" w:themeColor="text1"/>
        </w:rPr>
        <w:tab/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2.1. Правила оформления основных документов, регламентирующих работу персонала.</w:t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2.2. Производственные стандарты работы различных служб гостиницы.</w:t>
      </w:r>
      <w:r w:rsidRPr="00E41D4D">
        <w:rPr>
          <w:color w:val="000000" w:themeColor="text1"/>
        </w:rPr>
        <w:tab/>
      </w:r>
    </w:p>
    <w:p w:rsid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Раздел 3. Участие в мероприятиях по адаптации новых сотрудников.</w:t>
      </w:r>
      <w:r w:rsidRPr="00E41D4D">
        <w:rPr>
          <w:color w:val="000000" w:themeColor="text1"/>
        </w:rPr>
        <w:tab/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3.1.Содержание процесса адаптации в гостинице.</w:t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3.2 Формирование корпоративной культуры в гостиницах.</w:t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Раздел 4. Участие в организации и проведении мероприятий по повышению квалификации обслуживающего и технического персонала.</w:t>
      </w:r>
      <w:r w:rsidRPr="00E41D4D">
        <w:rPr>
          <w:color w:val="000000" w:themeColor="text1"/>
        </w:rPr>
        <w:tab/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4.1. Обучение и развитие персонала в гостиницах.</w:t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4.2. Особенности работы с кадровым резервом гостиницы.</w:t>
      </w:r>
      <w:r w:rsidRPr="00E41D4D"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 xml:space="preserve">Раздел 5. Оценка </w:t>
      </w:r>
      <w:r>
        <w:rPr>
          <w:color w:val="000000" w:themeColor="text1"/>
        </w:rPr>
        <w:t>профессиональной компетентности</w:t>
      </w:r>
      <w:r w:rsidRPr="00E41D4D">
        <w:rPr>
          <w:color w:val="000000" w:themeColor="text1"/>
        </w:rPr>
        <w:t xml:space="preserve"> работников</w:t>
      </w:r>
      <w:r>
        <w:rPr>
          <w:color w:val="000000" w:themeColor="text1"/>
        </w:rPr>
        <w:t xml:space="preserve"> различных служб гостиницы.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E41D4D" w:rsidRPr="00E41D4D" w:rsidRDefault="00E41D4D" w:rsidP="00E41D4D">
      <w:pPr>
        <w:rPr>
          <w:color w:val="000000" w:themeColor="text1"/>
        </w:rPr>
      </w:pPr>
    </w:p>
    <w:p w:rsidR="00E41D4D" w:rsidRPr="00E41D4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lastRenderedPageBreak/>
        <w:t>Тема 5.1. Понятие, алгоритм, виды и критерии аттестации.</w:t>
      </w:r>
      <w:r w:rsidRPr="00E41D4D">
        <w:rPr>
          <w:color w:val="000000" w:themeColor="text1"/>
        </w:rPr>
        <w:tab/>
      </w:r>
    </w:p>
    <w:p w:rsidR="007D7B9A" w:rsidRPr="00730F5D" w:rsidRDefault="00E41D4D" w:rsidP="00E41D4D">
      <w:pPr>
        <w:rPr>
          <w:color w:val="000000" w:themeColor="text1"/>
        </w:rPr>
      </w:pPr>
      <w:r w:rsidRPr="00E41D4D">
        <w:rPr>
          <w:color w:val="000000" w:themeColor="text1"/>
        </w:rPr>
        <w:t>Тема 5. 2. Планирование карьеры в гостиницах.</w:t>
      </w:r>
      <w:r w:rsidRPr="00E41D4D">
        <w:rPr>
          <w:color w:val="000000" w:themeColor="text1"/>
        </w:rPr>
        <w:tab/>
        <w:t>Содержание учебного материала</w:t>
      </w:r>
      <w:r w:rsidRPr="00E41D4D">
        <w:rPr>
          <w:color w:val="000000" w:themeColor="text1"/>
        </w:rPr>
        <w:tab/>
      </w:r>
      <w:r w:rsidRPr="00E41D4D">
        <w:rPr>
          <w:color w:val="000000" w:themeColor="text1"/>
        </w:rPr>
        <w:tab/>
      </w:r>
    </w:p>
    <w:sectPr w:rsidR="007D7B9A" w:rsidRPr="0073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589C"/>
    <w:multiLevelType w:val="hybridMultilevel"/>
    <w:tmpl w:val="2CB2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" w15:restartNumberingAfterBreak="0">
    <w:nsid w:val="20686C44"/>
    <w:multiLevelType w:val="hybridMultilevel"/>
    <w:tmpl w:val="6A1A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B1E"/>
    <w:multiLevelType w:val="hybridMultilevel"/>
    <w:tmpl w:val="1668081C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66C021E6"/>
    <w:multiLevelType w:val="hybridMultilevel"/>
    <w:tmpl w:val="565EEA50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273682"/>
    <w:rsid w:val="00730F5D"/>
    <w:rsid w:val="007D7B9A"/>
    <w:rsid w:val="00DD722D"/>
    <w:rsid w:val="00E41D4D"/>
    <w:rsid w:val="00F775DD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E41D4D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2017-10-14T18:17:00Z</dcterms:created>
  <dcterms:modified xsi:type="dcterms:W3CDTF">2017-10-14T18:26:00Z</dcterms:modified>
</cp:coreProperties>
</file>