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1" w:rsidRPr="002F3B3B" w:rsidRDefault="00801D61" w:rsidP="00476A4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B3B">
        <w:rPr>
          <w:rFonts w:ascii="Times New Roman" w:hAnsi="Times New Roman" w:cs="Times New Roman"/>
          <w:b/>
          <w:sz w:val="24"/>
        </w:rPr>
        <w:t>Задание на производственную практику</w:t>
      </w:r>
    </w:p>
    <w:p w:rsidR="00801D61" w:rsidRDefault="00801D61" w:rsidP="00801D61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lang w:eastAsia="ar-SA"/>
        </w:rPr>
      </w:pPr>
      <w:r w:rsidRPr="002F3B3B">
        <w:rPr>
          <w:rFonts w:ascii="Times New Roman" w:hAnsi="Times New Roman" w:cs="Times New Roman"/>
          <w:sz w:val="24"/>
        </w:rPr>
        <w:t xml:space="preserve">Для студентов МТКП РЭУ им.Г.В. Плеханова по специальности </w:t>
      </w:r>
      <w:r w:rsidRPr="00801D61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38.02.04 Коммерция (по отраслям) </w:t>
      </w:r>
    </w:p>
    <w:p w:rsidR="00801D61" w:rsidRPr="002F3B3B" w:rsidRDefault="00801D61" w:rsidP="00801D61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F3B3B">
        <w:rPr>
          <w:rFonts w:ascii="Times New Roman" w:hAnsi="Times New Roman" w:cs="Times New Roman"/>
          <w:sz w:val="24"/>
        </w:rPr>
        <w:t xml:space="preserve">Целью производственной практики -  формирование у обучающихся  общих и профессиональных компетенций, приобретение практического опыта и реализация в рамках профессионального модуля </w:t>
      </w:r>
      <w:r w:rsidRPr="00801D6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Организация и проведение экономической и маркетинговой деятельности </w:t>
      </w:r>
      <w:r w:rsidRPr="002F3B3B">
        <w:rPr>
          <w:rFonts w:ascii="Times New Roman" w:hAnsi="Times New Roman" w:cs="Times New Roman"/>
          <w:sz w:val="24"/>
        </w:rPr>
        <w:t>по виду профессиональной деятельности, предусмотренному ФГОС СПО.</w:t>
      </w:r>
    </w:p>
    <w:p w:rsidR="00801D61" w:rsidRDefault="00801D61" w:rsidP="00801D61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F3B3B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оизводственная практика по ПМ 02</w:t>
      </w:r>
      <w:r w:rsidRPr="002F3B3B">
        <w:rPr>
          <w:rFonts w:ascii="Times New Roman" w:hAnsi="Times New Roman" w:cs="Times New Roman"/>
          <w:sz w:val="24"/>
        </w:rPr>
        <w:t xml:space="preserve"> </w:t>
      </w:r>
      <w:r w:rsidRPr="00801D61">
        <w:rPr>
          <w:rFonts w:ascii="Times New Roman" w:hAnsi="Times New Roman" w:cs="Times New Roman"/>
          <w:bCs/>
          <w:color w:val="000000" w:themeColor="text1"/>
          <w:sz w:val="24"/>
        </w:rPr>
        <w:t xml:space="preserve">Организация и проведение экономической и маркетинговой деятельности </w:t>
      </w:r>
      <w:r w:rsidRPr="00801D61">
        <w:rPr>
          <w:rFonts w:ascii="Times New Roman" w:hAnsi="Times New Roman" w:cs="Times New Roman"/>
          <w:color w:val="000000" w:themeColor="text1"/>
          <w:sz w:val="24"/>
        </w:rPr>
        <w:t>и соответствующих профессиональных компетенций</w:t>
      </w:r>
      <w:r w:rsidRPr="00801D61">
        <w:rPr>
          <w:rFonts w:ascii="Times New Roman" w:hAnsi="Times New Roman" w:cs="Times New Roman"/>
          <w:sz w:val="28"/>
        </w:rPr>
        <w:t xml:space="preserve"> </w:t>
      </w:r>
      <w:r w:rsidRPr="002F3B3B">
        <w:rPr>
          <w:rFonts w:ascii="Times New Roman" w:hAnsi="Times New Roman" w:cs="Times New Roman"/>
          <w:sz w:val="24"/>
        </w:rPr>
        <w:t>в объеме 72 часов</w:t>
      </w:r>
      <w:r>
        <w:rPr>
          <w:rFonts w:ascii="Times New Roman" w:hAnsi="Times New Roman" w:cs="Times New Roman"/>
          <w:sz w:val="24"/>
        </w:rPr>
        <w:t>.</w:t>
      </w:r>
    </w:p>
    <w:p w:rsidR="00801D61" w:rsidRDefault="00801D61" w:rsidP="00801D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828"/>
        <w:gridCol w:w="4648"/>
        <w:gridCol w:w="1554"/>
      </w:tblGrid>
      <w:tr w:rsidR="00801D61" w:rsidTr="00512F71">
        <w:tc>
          <w:tcPr>
            <w:tcW w:w="3828" w:type="dxa"/>
          </w:tcPr>
          <w:p w:rsidR="00801D61" w:rsidRPr="002F3B3B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  <w:tc>
          <w:tcPr>
            <w:tcW w:w="4648" w:type="dxa"/>
          </w:tcPr>
          <w:p w:rsidR="00801D61" w:rsidRPr="002F3B3B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работ</w:t>
            </w:r>
          </w:p>
        </w:tc>
        <w:tc>
          <w:tcPr>
            <w:tcW w:w="1554" w:type="dxa"/>
          </w:tcPr>
          <w:p w:rsidR="00801D61" w:rsidRPr="002F3B3B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B3B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801D61" w:rsidTr="00647201">
        <w:tc>
          <w:tcPr>
            <w:tcW w:w="3828" w:type="dxa"/>
          </w:tcPr>
          <w:p w:rsidR="00801D61" w:rsidRPr="00647201" w:rsidRDefault="00801D6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      </w:r>
          </w:p>
        </w:tc>
        <w:tc>
          <w:tcPr>
            <w:tcW w:w="4648" w:type="dxa"/>
          </w:tcPr>
          <w:p w:rsidR="00801D61" w:rsidRPr="00647201" w:rsidRDefault="00284EB2" w:rsidP="00284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организацией</w:t>
            </w:r>
            <w:r w:rsidR="00512F71"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Инструктаж по технике безопасности, охране труда. </w:t>
            </w: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данных бухгалтерского учета для контроля результатов и планирования коммерческой деятельности, проведение учета товаров (сырья, материалов, продукции, тары, других материальных ценностей) и участие в их инвентаризации.</w:t>
            </w:r>
          </w:p>
        </w:tc>
        <w:tc>
          <w:tcPr>
            <w:tcW w:w="1554" w:type="dxa"/>
          </w:tcPr>
          <w:p w:rsidR="00801D61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01D61" w:rsidTr="00647201">
        <w:tc>
          <w:tcPr>
            <w:tcW w:w="3828" w:type="dxa"/>
          </w:tcPr>
          <w:p w:rsidR="00801D61" w:rsidRPr="00647201" w:rsidRDefault="00801D6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  <w:tc>
          <w:tcPr>
            <w:tcW w:w="4648" w:type="dxa"/>
          </w:tcPr>
          <w:p w:rsidR="00801D61" w:rsidRPr="00647201" w:rsidRDefault="00284EB2" w:rsidP="00284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</w:t>
            </w:r>
            <w:r w:rsidRPr="00647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2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</w:t>
            </w:r>
            <w:r w:rsidRPr="006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Pr="00647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</w:t>
            </w:r>
            <w:r w:rsidRPr="00647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4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</w:t>
            </w:r>
            <w:r w:rsidRPr="0064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оформлять организационно-распорядительные документы;</w:t>
            </w:r>
            <w:r w:rsidRPr="0064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оставляет финансовые документы и отчеты;</w:t>
            </w:r>
          </w:p>
        </w:tc>
        <w:tc>
          <w:tcPr>
            <w:tcW w:w="1554" w:type="dxa"/>
          </w:tcPr>
          <w:p w:rsidR="00801D61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01D61" w:rsidTr="00647201">
        <w:tc>
          <w:tcPr>
            <w:tcW w:w="3828" w:type="dxa"/>
          </w:tcPr>
          <w:p w:rsidR="00801D61" w:rsidRPr="00647201" w:rsidRDefault="00801D6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ПК 2.3. Применять в практических ситуациях </w:t>
            </w:r>
            <w:proofErr w:type="gramStart"/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экономические методы</w:t>
            </w:r>
            <w:proofErr w:type="gramEnd"/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, рассчитывать микроэкономические показатели, анализировать их, а также рынки ресурсов.</w:t>
            </w:r>
          </w:p>
        </w:tc>
        <w:tc>
          <w:tcPr>
            <w:tcW w:w="4648" w:type="dxa"/>
          </w:tcPr>
          <w:p w:rsidR="00801D61" w:rsidRPr="00647201" w:rsidRDefault="008769CC" w:rsidP="009115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в практичес</w:t>
            </w:r>
            <w:r w:rsidR="00647201"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ких ситуациях </w:t>
            </w:r>
            <w:proofErr w:type="gramStart"/>
            <w:r w:rsidR="00647201"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экономических </w:t>
            </w: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методов</w:t>
            </w:r>
            <w:proofErr w:type="gramEnd"/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расчёт микроэкономических показателей, анализ их, а также рынков ресурсов</w:t>
            </w:r>
          </w:p>
        </w:tc>
        <w:tc>
          <w:tcPr>
            <w:tcW w:w="1554" w:type="dxa"/>
          </w:tcPr>
          <w:p w:rsidR="00801D61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01D61" w:rsidTr="00647201">
        <w:tc>
          <w:tcPr>
            <w:tcW w:w="3828" w:type="dxa"/>
          </w:tcPr>
          <w:p w:rsidR="00801D61" w:rsidRPr="00647201" w:rsidRDefault="00801D6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2.4. Определять основные экономические показатели работы организации, цены, заработную плату.</w:t>
            </w:r>
          </w:p>
        </w:tc>
        <w:tc>
          <w:tcPr>
            <w:tcW w:w="4648" w:type="dxa"/>
          </w:tcPr>
          <w:p w:rsidR="00801D61" w:rsidRPr="00647201" w:rsidRDefault="00647201" w:rsidP="009115F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основных экономических показателей работы организации, цены, заработной плат</w:t>
            </w:r>
          </w:p>
        </w:tc>
        <w:tc>
          <w:tcPr>
            <w:tcW w:w="1554" w:type="dxa"/>
          </w:tcPr>
          <w:p w:rsidR="00801D61" w:rsidRDefault="00801D6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12F71" w:rsidTr="00647201">
        <w:tc>
          <w:tcPr>
            <w:tcW w:w="3828" w:type="dxa"/>
          </w:tcPr>
          <w:p w:rsidR="00512F71" w:rsidRPr="00647201" w:rsidRDefault="00512F7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      </w:r>
          </w:p>
        </w:tc>
        <w:tc>
          <w:tcPr>
            <w:tcW w:w="4648" w:type="dxa"/>
          </w:tcPr>
          <w:p w:rsidR="00801D61" w:rsidRPr="00801D61" w:rsidRDefault="00647201" w:rsidP="009115F6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потребностей, видов спроса и соответствующих им типов маркетинга для обеспечения целей организации, формирования спроса и стимулирования сбыта товаров</w:t>
            </w:r>
          </w:p>
        </w:tc>
        <w:tc>
          <w:tcPr>
            <w:tcW w:w="1554" w:type="dxa"/>
          </w:tcPr>
          <w:p w:rsidR="00512F71" w:rsidRDefault="00512F7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512F71" w:rsidTr="00647201">
        <w:tc>
          <w:tcPr>
            <w:tcW w:w="3828" w:type="dxa"/>
          </w:tcPr>
          <w:p w:rsidR="00512F71" w:rsidRPr="00647201" w:rsidRDefault="00512F7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2.6. Обосновывать целесообразность использования и применять маркетинговые коммуникации.</w:t>
            </w:r>
          </w:p>
        </w:tc>
        <w:tc>
          <w:tcPr>
            <w:tcW w:w="4648" w:type="dxa"/>
          </w:tcPr>
          <w:p w:rsidR="00801D61" w:rsidRPr="00801D61" w:rsidRDefault="00647201" w:rsidP="00911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целесообразности использования и применения маркетинговых коммуникаций</w:t>
            </w:r>
          </w:p>
        </w:tc>
        <w:tc>
          <w:tcPr>
            <w:tcW w:w="1554" w:type="dxa"/>
          </w:tcPr>
          <w:p w:rsidR="00512F71" w:rsidRDefault="00512F7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12F71" w:rsidTr="00647201">
        <w:tc>
          <w:tcPr>
            <w:tcW w:w="3828" w:type="dxa"/>
          </w:tcPr>
          <w:p w:rsidR="00512F71" w:rsidRPr="00647201" w:rsidRDefault="00512F7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ПК 2.7. Участвовать в проведении маркетинговых исследований рынка, разработке и реализации маркетинговых решений.</w:t>
            </w:r>
          </w:p>
        </w:tc>
        <w:tc>
          <w:tcPr>
            <w:tcW w:w="4648" w:type="dxa"/>
          </w:tcPr>
          <w:p w:rsidR="00801D61" w:rsidRPr="00801D61" w:rsidRDefault="00647201" w:rsidP="00911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маркетинговых исследований рынка, разработке и реализации маркетинговых решений.</w:t>
            </w:r>
          </w:p>
        </w:tc>
        <w:tc>
          <w:tcPr>
            <w:tcW w:w="1554" w:type="dxa"/>
          </w:tcPr>
          <w:p w:rsidR="00512F71" w:rsidRDefault="00512F7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12F71" w:rsidTr="00647201">
        <w:tc>
          <w:tcPr>
            <w:tcW w:w="3828" w:type="dxa"/>
          </w:tcPr>
          <w:p w:rsidR="00512F71" w:rsidRPr="00647201" w:rsidRDefault="00512F71" w:rsidP="001F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  <w:tc>
          <w:tcPr>
            <w:tcW w:w="4648" w:type="dxa"/>
          </w:tcPr>
          <w:p w:rsidR="00801D61" w:rsidRPr="00801D61" w:rsidRDefault="00647201" w:rsidP="00911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в коммерческой деятельности методов, средств и приемов менеджмента, делового и управленческого общения</w:t>
            </w:r>
          </w:p>
        </w:tc>
        <w:tc>
          <w:tcPr>
            <w:tcW w:w="1554" w:type="dxa"/>
          </w:tcPr>
          <w:p w:rsidR="00512F71" w:rsidRDefault="00512F7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512F71" w:rsidTr="00647201">
        <w:tc>
          <w:tcPr>
            <w:tcW w:w="3828" w:type="dxa"/>
          </w:tcPr>
          <w:p w:rsidR="00512F71" w:rsidRPr="00647201" w:rsidRDefault="00512F71" w:rsidP="001F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47201">
              <w:rPr>
                <w:rFonts w:ascii="Times New Roman" w:eastAsiaTheme="minorEastAsia" w:hAnsi="Times New Roman" w:cs="Times New Roman"/>
                <w:sz w:val="24"/>
                <w:szCs w:val="24"/>
              </w:rPr>
      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  <w:r w:rsidRPr="0064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48" w:type="dxa"/>
          </w:tcPr>
          <w:p w:rsidR="00512F71" w:rsidRPr="00647201" w:rsidRDefault="00647201" w:rsidP="009115F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методов и приемов анализа финансово-хозяйственной деятельности при осуществлении коммерческой деятельности, осуществление денежных расчетов с покупателями, составление финансовых документов и отчета</w:t>
            </w:r>
          </w:p>
        </w:tc>
        <w:tc>
          <w:tcPr>
            <w:tcW w:w="1554" w:type="dxa"/>
          </w:tcPr>
          <w:p w:rsidR="00512F71" w:rsidRDefault="00512F71" w:rsidP="00911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512F71" w:rsidTr="00512F71">
        <w:tc>
          <w:tcPr>
            <w:tcW w:w="3828" w:type="dxa"/>
          </w:tcPr>
          <w:p w:rsidR="00512F71" w:rsidRPr="00801D61" w:rsidRDefault="00512F71" w:rsidP="009115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48" w:type="dxa"/>
          </w:tcPr>
          <w:p w:rsidR="00512F71" w:rsidRPr="00801D61" w:rsidRDefault="00512F71" w:rsidP="009115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512F71" w:rsidRPr="00801D61" w:rsidRDefault="00512F71" w:rsidP="00911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01D61" w:rsidRDefault="00801D61" w:rsidP="00801D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76A49" w:rsidRDefault="00476A49" w:rsidP="00476A4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3158375</wp:posOffset>
            </wp:positionH>
            <wp:positionV relativeFrom="paragraph">
              <wp:posOffset>56024</wp:posOffset>
            </wp:positionV>
            <wp:extent cx="884333" cy="46270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язанцева -подпись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462493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</w:p>
    <w:p w:rsidR="00801D61" w:rsidRDefault="00801D61" w:rsidP="00476A4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И.о 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4"/>
        </w:rPr>
        <w:t>ПО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Рязанцева В.В.</w:t>
      </w:r>
    </w:p>
    <w:p w:rsidR="00801D61" w:rsidRDefault="00801D61" w:rsidP="00801D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378AD" w:rsidRDefault="008378AD"/>
    <w:sectPr w:rsidR="008378AD" w:rsidSect="00476A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1D61"/>
    <w:rsid w:val="00284EB2"/>
    <w:rsid w:val="00476A49"/>
    <w:rsid w:val="00512F71"/>
    <w:rsid w:val="00647201"/>
    <w:rsid w:val="00801D61"/>
    <w:rsid w:val="008378AD"/>
    <w:rsid w:val="008769CC"/>
    <w:rsid w:val="00D3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D61"/>
    <w:pPr>
      <w:spacing w:after="0" w:line="240" w:lineRule="auto"/>
    </w:pPr>
  </w:style>
  <w:style w:type="table" w:styleId="a4">
    <w:name w:val="Table Grid"/>
    <w:basedOn w:val="a1"/>
    <w:uiPriority w:val="59"/>
    <w:rsid w:val="0080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801D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0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2019-02-15T08:39:00Z</dcterms:created>
  <dcterms:modified xsi:type="dcterms:W3CDTF">2019-02-15T09:40:00Z</dcterms:modified>
</cp:coreProperties>
</file>