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832F1" w14:textId="77777777" w:rsidR="00E65BD6" w:rsidRDefault="00926E8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 xml:space="preserve">Задание на </w:t>
      </w:r>
      <w:r w:rsidR="00671086">
        <w:rPr>
          <w:rFonts w:ascii="Times New Roman" w:hAnsi="Times New Roman" w:cs="Times New Roman"/>
          <w:b/>
          <w:sz w:val="24"/>
          <w:szCs w:val="24"/>
        </w:rPr>
        <w:t>учебную практику</w:t>
      </w:r>
      <w:r w:rsidR="00E65BD6" w:rsidRPr="00E65B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52710FB" w14:textId="22A04F55" w:rsidR="00926E86" w:rsidRPr="00E65BD6" w:rsidRDefault="00E65BD6" w:rsidP="00E65B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BD6">
        <w:rPr>
          <w:rFonts w:ascii="Times New Roman" w:hAnsi="Times New Roman" w:cs="Times New Roman"/>
          <w:b/>
          <w:sz w:val="24"/>
          <w:szCs w:val="24"/>
        </w:rPr>
        <w:t>п</w:t>
      </w:r>
      <w:r w:rsidR="00671086">
        <w:rPr>
          <w:rFonts w:ascii="Times New Roman" w:hAnsi="Times New Roman" w:cs="Times New Roman"/>
          <w:b/>
          <w:sz w:val="24"/>
          <w:szCs w:val="24"/>
        </w:rPr>
        <w:t xml:space="preserve">о профессиональному модулю </w:t>
      </w:r>
      <w:r w:rsidR="00477B2B" w:rsidRPr="00477B2B">
        <w:rPr>
          <w:rFonts w:ascii="Times New Roman" w:hAnsi="Times New Roman" w:cs="Times New Roman"/>
          <w:b/>
          <w:sz w:val="24"/>
          <w:szCs w:val="24"/>
        </w:rPr>
        <w:t>ПМ. 04 Выполнение работ по одной или нескольким профессиям рабочих, должностям служащих</w:t>
      </w:r>
    </w:p>
    <w:p w14:paraId="3E792391" w14:textId="77777777" w:rsidR="00477B2B" w:rsidRPr="00477B2B" w:rsidRDefault="00E65BD6" w:rsidP="0047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5BD6">
        <w:rPr>
          <w:rFonts w:ascii="Times New Roman" w:hAnsi="Times New Roman" w:cs="Times New Roman"/>
          <w:sz w:val="24"/>
          <w:szCs w:val="24"/>
        </w:rPr>
        <w:t>д</w:t>
      </w:r>
      <w:r w:rsidR="00926E86" w:rsidRPr="00E65BD6">
        <w:rPr>
          <w:rFonts w:ascii="Times New Roman" w:hAnsi="Times New Roman" w:cs="Times New Roman"/>
          <w:sz w:val="24"/>
          <w:szCs w:val="24"/>
        </w:rPr>
        <w:t>ля студентов МТКП РЭУ им. Г.В. Пле</w:t>
      </w:r>
      <w:r>
        <w:rPr>
          <w:rFonts w:ascii="Times New Roman" w:hAnsi="Times New Roman" w:cs="Times New Roman"/>
          <w:sz w:val="24"/>
          <w:szCs w:val="24"/>
        </w:rPr>
        <w:t xml:space="preserve">ханова по специальности </w:t>
      </w:r>
      <w:r w:rsidR="00477B2B" w:rsidRPr="00477B2B">
        <w:rPr>
          <w:rFonts w:ascii="Times New Roman" w:hAnsi="Times New Roman" w:cs="Times New Roman"/>
          <w:sz w:val="24"/>
          <w:szCs w:val="24"/>
        </w:rPr>
        <w:t>38.02.08 Торговое дело</w:t>
      </w:r>
    </w:p>
    <w:p w14:paraId="7C940255" w14:textId="0B0C77C4" w:rsidR="00153F96" w:rsidRPr="00477B2B" w:rsidRDefault="00926E86" w:rsidP="00477B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7B2B">
        <w:rPr>
          <w:rFonts w:ascii="Times New Roman" w:hAnsi="Times New Roman" w:cs="Times New Roman"/>
          <w:sz w:val="24"/>
          <w:szCs w:val="24"/>
        </w:rPr>
        <w:t xml:space="preserve"> </w:t>
      </w:r>
      <w:r w:rsidR="00E65BD6" w:rsidRPr="00477B2B">
        <w:rPr>
          <w:rFonts w:ascii="Times New Roman" w:hAnsi="Times New Roman" w:cs="Times New Roman"/>
          <w:sz w:val="24"/>
          <w:szCs w:val="24"/>
        </w:rPr>
        <w:t>Цель</w:t>
      </w:r>
      <w:r w:rsidRPr="00477B2B">
        <w:rPr>
          <w:rFonts w:ascii="Times New Roman" w:hAnsi="Times New Roman" w:cs="Times New Roman"/>
          <w:sz w:val="24"/>
          <w:szCs w:val="24"/>
        </w:rPr>
        <w:t xml:space="preserve"> практики - </w:t>
      </w:r>
      <w:r w:rsidR="00407C9C" w:rsidRPr="00477B2B">
        <w:rPr>
          <w:rFonts w:ascii="Times New Roman" w:hAnsi="Times New Roman" w:cs="Times New Roman"/>
          <w:sz w:val="24"/>
          <w:szCs w:val="24"/>
        </w:rPr>
        <w:t xml:space="preserve">изучение профессиональных компетенций, необходимых для обеспечения конкурентоспособности выпускника в условиях современного рынка, формирование потребности в самоанализе, потребностей и условий профессионального и карьерного роста, </w:t>
      </w:r>
      <w:r w:rsidR="00153F96" w:rsidRPr="00477B2B">
        <w:rPr>
          <w:rFonts w:ascii="Times New Roman" w:hAnsi="Times New Roman" w:cs="Times New Roman"/>
          <w:sz w:val="24"/>
          <w:szCs w:val="24"/>
        </w:rPr>
        <w:t xml:space="preserve">выполнения работ, </w:t>
      </w:r>
      <w:r w:rsidR="00671086" w:rsidRPr="00477B2B">
        <w:rPr>
          <w:rFonts w:ascii="Times New Roman" w:hAnsi="Times New Roman" w:cs="Times New Roman"/>
          <w:sz w:val="24"/>
          <w:szCs w:val="24"/>
        </w:rPr>
        <w:t xml:space="preserve">соответствующих профессии </w:t>
      </w:r>
      <w:r w:rsidR="001255C0" w:rsidRPr="001255C0">
        <w:rPr>
          <w:rFonts w:ascii="Times New Roman" w:hAnsi="Times New Roman" w:cs="Times New Roman"/>
          <w:sz w:val="24"/>
          <w:szCs w:val="24"/>
        </w:rPr>
        <w:t>Специалист торгового дела</w:t>
      </w:r>
    </w:p>
    <w:p w14:paraId="552A6625" w14:textId="1D8F2F33" w:rsidR="00153F96" w:rsidRDefault="008978E4" w:rsidP="00153F96">
      <w:pPr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 практика</w:t>
      </w:r>
      <w:r w:rsidR="00671086">
        <w:rPr>
          <w:rFonts w:ascii="Times New Roman" w:hAnsi="Times New Roman" w:cs="Times New Roman"/>
          <w:sz w:val="24"/>
          <w:szCs w:val="24"/>
        </w:rPr>
        <w:t xml:space="preserve"> проводится в объеме </w:t>
      </w:r>
      <w:r w:rsidR="001255C0">
        <w:rPr>
          <w:rFonts w:ascii="Times New Roman" w:hAnsi="Times New Roman" w:cs="Times New Roman"/>
          <w:sz w:val="24"/>
          <w:szCs w:val="24"/>
        </w:rPr>
        <w:t>36</w:t>
      </w:r>
      <w:r w:rsidR="00671086">
        <w:rPr>
          <w:rFonts w:ascii="Times New Roman" w:hAnsi="Times New Roman" w:cs="Times New Roman"/>
          <w:sz w:val="24"/>
          <w:szCs w:val="24"/>
        </w:rPr>
        <w:t xml:space="preserve"> </w:t>
      </w:r>
      <w:r w:rsidR="00153F96">
        <w:rPr>
          <w:rFonts w:ascii="Times New Roman" w:hAnsi="Times New Roman" w:cs="Times New Roman"/>
          <w:sz w:val="24"/>
          <w:szCs w:val="24"/>
        </w:rPr>
        <w:t>часов</w:t>
      </w:r>
      <w:r w:rsidR="00926E86" w:rsidRPr="00E65B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8F9A" w14:textId="75D18DC9" w:rsidR="00671086" w:rsidRDefault="00671086" w:rsidP="00671086">
      <w:pPr>
        <w:pStyle w:val="ConsPlusNormal"/>
        <w:ind w:firstLine="540"/>
        <w:jc w:val="both"/>
      </w:pPr>
      <w:r>
        <w:t>Обучающийся в ходе освоения учебной практики должен:</w:t>
      </w:r>
    </w:p>
    <w:p w14:paraId="759AF1F1" w14:textId="77777777" w:rsidR="00671086" w:rsidRDefault="00671086" w:rsidP="00671086">
      <w:pPr>
        <w:pStyle w:val="ConsPlusNormal"/>
        <w:ind w:firstLine="540"/>
        <w:jc w:val="both"/>
      </w:pPr>
      <w:r w:rsidRPr="00BA1818">
        <w:rPr>
          <w:b/>
        </w:rPr>
        <w:t>иметь практический опыт:</w:t>
      </w:r>
      <w:r>
        <w:t xml:space="preserve"> </w:t>
      </w:r>
    </w:p>
    <w:p w14:paraId="3AD6FAB1" w14:textId="739B6D8C" w:rsidR="00477B2B" w:rsidRPr="001255C0" w:rsidRDefault="008978E4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ПО 1</w:t>
      </w:r>
      <w:r w:rsidRPr="001255C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77B2B" w:rsidRPr="001255C0">
        <w:rPr>
          <w:rFonts w:ascii="Times New Roman" w:hAnsi="Times New Roman" w:cs="Times New Roman"/>
          <w:sz w:val="24"/>
          <w:szCs w:val="24"/>
        </w:rPr>
        <w:t>поиска и систематизации открытых источников информации о внутренних и внешних рынках для сбыта товарной продукции;</w:t>
      </w:r>
    </w:p>
    <w:p w14:paraId="645C2B65" w14:textId="7AFEB89F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проведения анализа и оценки объема спроса на товарную продукцию организации на внутренних и внешних рынках;</w:t>
      </w:r>
    </w:p>
    <w:p w14:paraId="3EF9AC64" w14:textId="17ACFFBB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77B2B" w:rsidRPr="001255C0">
        <w:rPr>
          <w:rFonts w:ascii="Times New Roman" w:hAnsi="Times New Roman" w:cs="Times New Roman"/>
          <w:sz w:val="24"/>
          <w:szCs w:val="24"/>
        </w:rPr>
        <w:t>обработки, формирования и хранения данных, информации, документов, в том числе полученных от поставщиков (подрядчиков, исполнителей);</w:t>
      </w:r>
    </w:p>
    <w:p w14:paraId="0B5744FC" w14:textId="21059A69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477B2B" w:rsidRPr="001255C0">
        <w:rPr>
          <w:rFonts w:ascii="Times New Roman" w:hAnsi="Times New Roman" w:cs="Times New Roman"/>
          <w:sz w:val="24"/>
          <w:szCs w:val="24"/>
        </w:rPr>
        <w:t>составления перечня требований внешних рынков к товарной продукции организации;</w:t>
      </w:r>
    </w:p>
    <w:p w14:paraId="2DFE240E" w14:textId="397756E1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 </w:t>
      </w:r>
      <w:r w:rsidR="00477B2B" w:rsidRPr="001255C0">
        <w:rPr>
          <w:rFonts w:ascii="Times New Roman" w:hAnsi="Times New Roman" w:cs="Times New Roman"/>
          <w:sz w:val="24"/>
          <w:szCs w:val="24"/>
        </w:rPr>
        <w:t>подготовки</w:t>
      </w:r>
      <w:proofErr w:type="gramEnd"/>
      <w:r w:rsidR="00477B2B" w:rsidRPr="001255C0">
        <w:rPr>
          <w:rFonts w:ascii="Times New Roman" w:hAnsi="Times New Roman" w:cs="Times New Roman"/>
          <w:sz w:val="24"/>
          <w:szCs w:val="24"/>
        </w:rPr>
        <w:t xml:space="preserve"> рекомендаций по омологации товарной продукции по итогам анализа требований определенного внешнего рынка;</w:t>
      </w:r>
    </w:p>
    <w:p w14:paraId="09BA02E2" w14:textId="7ABE5578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проведения анализа конъюнктуры и емкости товарных рынков, мониторинга внутренних и внешних рынков;</w:t>
      </w:r>
    </w:p>
    <w:p w14:paraId="400D4AC1" w14:textId="48E92ED5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77B2B" w:rsidRPr="001255C0">
        <w:rPr>
          <w:rFonts w:ascii="Times New Roman" w:hAnsi="Times New Roman" w:cs="Times New Roman"/>
          <w:sz w:val="24"/>
          <w:szCs w:val="24"/>
        </w:rPr>
        <w:t>подготовки аналитических документов по конкурентным преимуществам продукции организации на внешних рынках;</w:t>
      </w:r>
    </w:p>
    <w:p w14:paraId="58F99FDC" w14:textId="7A653095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477B2B" w:rsidRPr="001255C0">
        <w:rPr>
          <w:rFonts w:ascii="Times New Roman" w:hAnsi="Times New Roman" w:cs="Times New Roman"/>
          <w:sz w:val="24"/>
          <w:szCs w:val="24"/>
        </w:rPr>
        <w:t>оформления договоров с поставщиками и потребителями товаров и услуг;</w:t>
      </w:r>
    </w:p>
    <w:p w14:paraId="7B769B47" w14:textId="37DA5E49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мониторинга поставщиков (подрядчиков, исполнителей) и заказчиков в сфере закупок;</w:t>
      </w:r>
    </w:p>
    <w:p w14:paraId="102FE343" w14:textId="5BDAEF06" w:rsidR="00477B2B" w:rsidRPr="001255C0" w:rsidRDefault="001255C0" w:rsidP="00477B2B">
      <w:pPr>
        <w:numPr>
          <w:ilvl w:val="0"/>
          <w:numId w:val="4"/>
        </w:numPr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составления деловых писем, предложений, заказов на поставку товаров, проведения безналичных расчетов;</w:t>
      </w:r>
    </w:p>
    <w:p w14:paraId="182E4D8B" w14:textId="7CEF6E68" w:rsidR="00477B2B" w:rsidRPr="001255C0" w:rsidRDefault="001255C0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применения методик идентификации ассортиментной принадлежности потребительских товаров;</w:t>
      </w:r>
    </w:p>
    <w:p w14:paraId="43619CEC" w14:textId="531B6750" w:rsidR="00477B2B" w:rsidRPr="001255C0" w:rsidRDefault="001255C0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решения задач классификации и кодирования потребительских товаров, в том числе с помощью цифровых технологий;</w:t>
      </w:r>
    </w:p>
    <w:p w14:paraId="12CDD1E5" w14:textId="66AA8735" w:rsidR="00477B2B" w:rsidRPr="001255C0" w:rsidRDefault="001255C0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применения</w:t>
      </w:r>
      <w:r w:rsidR="00477B2B" w:rsidRPr="001255C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технических регламентов и национальных стандартов для оценки маркировки потребительских товаров;</w:t>
      </w:r>
    </w:p>
    <w:p w14:paraId="7CF9EE97" w14:textId="5A1EEEE2" w:rsidR="00477B2B" w:rsidRPr="001255C0" w:rsidRDefault="001255C0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осуществления контроля над обеспечением оптимальных условия хранения и реализации потребительских товаров;</w:t>
      </w:r>
    </w:p>
    <w:p w14:paraId="1B432419" w14:textId="4B28448F" w:rsidR="00477B2B" w:rsidRPr="001255C0" w:rsidRDefault="001255C0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выявления дефектов, вызывающих ухудшение качественных и количественных характеристик потребительских товаров;</w:t>
      </w:r>
    </w:p>
    <w:p w14:paraId="79CC95B1" w14:textId="6597E854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разработки мероприятий по предупреждению и сокращению потерь товаров;</w:t>
      </w:r>
    </w:p>
    <w:p w14:paraId="3897937F" w14:textId="7150D4EC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сбора, обработки, анализа и актуализации информации о клиентах и их потребностях;</w:t>
      </w:r>
    </w:p>
    <w:p w14:paraId="2A025411" w14:textId="31E884CC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поиска и выявления потенциальных клиентов;</w:t>
      </w:r>
    </w:p>
    <w:p w14:paraId="365FDD5A" w14:textId="74D56329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="00477B2B" w:rsidRPr="001255C0">
        <w:rPr>
          <w:rFonts w:ascii="Times New Roman" w:hAnsi="Times New Roman" w:cs="Times New Roman"/>
          <w:sz w:val="24"/>
          <w:szCs w:val="24"/>
        </w:rPr>
        <w:t>формирования и актуализации клиентской базы;</w:t>
      </w:r>
    </w:p>
    <w:p w14:paraId="16BBA2FC" w14:textId="22F8233C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проведения мониторинга деятельности конкурентов;</w:t>
      </w:r>
    </w:p>
    <w:p w14:paraId="3768567E" w14:textId="49BC915F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определения потребностей клиентов в товарах, реализуемых организацией; </w:t>
      </w:r>
    </w:p>
    <w:p w14:paraId="38CAFB69" w14:textId="5DB79382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22 </w:t>
      </w:r>
      <w:r w:rsidR="00477B2B" w:rsidRPr="001255C0">
        <w:rPr>
          <w:rFonts w:ascii="Times New Roman" w:hAnsi="Times New Roman" w:cs="Times New Roman"/>
          <w:sz w:val="24"/>
          <w:szCs w:val="24"/>
        </w:rPr>
        <w:t>формирования коммерческих предложений по продаже товаров, подготовки, проведения, анализа результатов преддоговорной работы и предпродажных мероприятий с клиентами;</w:t>
      </w:r>
    </w:p>
    <w:p w14:paraId="5E1BCA9A" w14:textId="29A5B4E0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477B2B" w:rsidRPr="001255C0">
        <w:rPr>
          <w:rFonts w:ascii="Times New Roman" w:hAnsi="Times New Roman" w:cs="Times New Roman"/>
          <w:sz w:val="24"/>
          <w:szCs w:val="24"/>
        </w:rPr>
        <w:t>информирования клиентов о потребительских свойствах товаров;</w:t>
      </w:r>
    </w:p>
    <w:p w14:paraId="6B385F84" w14:textId="6FA483A7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24 </w:t>
      </w:r>
      <w:r w:rsidR="00477B2B" w:rsidRPr="001255C0">
        <w:rPr>
          <w:rFonts w:ascii="Times New Roman" w:hAnsi="Times New Roman" w:cs="Times New Roman"/>
          <w:sz w:val="24"/>
          <w:szCs w:val="24"/>
        </w:rPr>
        <w:t>стимулирования клиентов на заключение сделки;</w:t>
      </w:r>
    </w:p>
    <w:p w14:paraId="6CB54888" w14:textId="3CE5B43A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25 </w:t>
      </w:r>
      <w:r w:rsidR="00477B2B" w:rsidRPr="001255C0">
        <w:rPr>
          <w:rFonts w:ascii="Times New Roman" w:hAnsi="Times New Roman" w:cs="Times New Roman"/>
          <w:sz w:val="24"/>
          <w:szCs w:val="24"/>
        </w:rPr>
        <w:t>взаимодействия с клиентами в процессе оказания услуги продажи товаров;</w:t>
      </w:r>
    </w:p>
    <w:p w14:paraId="01AC73BC" w14:textId="2807BCBC" w:rsidR="00477B2B" w:rsidRPr="001255C0" w:rsidRDefault="005F646C" w:rsidP="00477B2B">
      <w:pPr>
        <w:numPr>
          <w:ilvl w:val="0"/>
          <w:numId w:val="4"/>
        </w:numPr>
        <w:suppressAutoHyphens/>
        <w:spacing w:after="0" w:line="240" w:lineRule="auto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477B2B" w:rsidRPr="001255C0">
        <w:rPr>
          <w:rFonts w:ascii="Times New Roman" w:hAnsi="Times New Roman" w:cs="Times New Roman"/>
          <w:sz w:val="24"/>
          <w:szCs w:val="24"/>
        </w:rPr>
        <w:t>закрытия сделок;</w:t>
      </w:r>
    </w:p>
    <w:p w14:paraId="34D945EF" w14:textId="7A1990D5" w:rsidR="008978E4" w:rsidRPr="001255C0" w:rsidRDefault="005F646C" w:rsidP="005F646C">
      <w:pPr>
        <w:pStyle w:val="TableParagraph"/>
        <w:ind w:left="113" w:right="205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1255C0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27 </w:t>
      </w:r>
      <w:r w:rsidR="00477B2B" w:rsidRPr="001255C0">
        <w:rPr>
          <w:sz w:val="24"/>
          <w:szCs w:val="24"/>
        </w:rPr>
        <w:t>соблюдения требований стандартов организации при продаже товаров.</w:t>
      </w:r>
      <w:r w:rsidR="00671086" w:rsidRPr="001255C0">
        <w:rPr>
          <w:b/>
          <w:sz w:val="24"/>
          <w:szCs w:val="24"/>
        </w:rPr>
        <w:t xml:space="preserve"> </w:t>
      </w:r>
    </w:p>
    <w:p w14:paraId="4DEE9731" w14:textId="5DE4FD60" w:rsidR="00671086" w:rsidRPr="001255C0" w:rsidRDefault="00671086" w:rsidP="008978E4">
      <w:pPr>
        <w:pStyle w:val="ConsPlusNormal"/>
        <w:ind w:firstLine="540"/>
        <w:jc w:val="both"/>
      </w:pPr>
      <w:r w:rsidRPr="001255C0">
        <w:rPr>
          <w:b/>
        </w:rPr>
        <w:t>уметь:</w:t>
      </w:r>
      <w:r w:rsidRPr="001255C0">
        <w:t xml:space="preserve"> </w:t>
      </w:r>
    </w:p>
    <w:p w14:paraId="6A1BE348" w14:textId="01C3832D" w:rsidR="00477B2B" w:rsidRPr="001255C0" w:rsidRDefault="008978E4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У</w:t>
      </w:r>
      <w:r w:rsidR="005F646C"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1</w:t>
      </w:r>
      <w:r w:rsidRPr="001255C0">
        <w:rPr>
          <w:rFonts w:ascii="Times New Roman" w:hAnsi="Times New Roman" w:cs="Times New Roman"/>
          <w:sz w:val="24"/>
          <w:szCs w:val="24"/>
        </w:rPr>
        <w:t xml:space="preserve"> </w:t>
      </w:r>
      <w:r w:rsidR="005F646C">
        <w:rPr>
          <w:rFonts w:ascii="Times New Roman" w:hAnsi="Times New Roman" w:cs="Times New Roman"/>
          <w:sz w:val="24"/>
          <w:szCs w:val="24"/>
        </w:rPr>
        <w:t xml:space="preserve">   </w:t>
      </w:r>
      <w:r w:rsidR="00477B2B" w:rsidRPr="001255C0">
        <w:rPr>
          <w:rFonts w:ascii="Times New Roman" w:hAnsi="Times New Roman" w:cs="Times New Roman"/>
          <w:iCs/>
          <w:sz w:val="24"/>
          <w:szCs w:val="24"/>
        </w:rPr>
        <w:t>создавать и вести информационную базу данных поставщиков и покупателей;</w:t>
      </w:r>
    </w:p>
    <w:p w14:paraId="4AEB29FB" w14:textId="48D9F3BE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55C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iCs/>
          <w:sz w:val="24"/>
          <w:szCs w:val="24"/>
        </w:rPr>
        <w:t xml:space="preserve"> 2 </w:t>
      </w:r>
      <w:r w:rsidR="00477B2B" w:rsidRPr="001255C0">
        <w:rPr>
          <w:rFonts w:ascii="Times New Roman" w:hAnsi="Times New Roman" w:cs="Times New Roman"/>
          <w:iCs/>
          <w:sz w:val="24"/>
          <w:szCs w:val="24"/>
        </w:rPr>
        <w:t>составлять документы, формировать, архивировать, направлять документы и информацию;</w:t>
      </w:r>
    </w:p>
    <w:p w14:paraId="3AB66072" w14:textId="0380AF62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3 </w:t>
      </w:r>
      <w:r w:rsidR="00477B2B" w:rsidRPr="001255C0">
        <w:rPr>
          <w:rFonts w:ascii="Times New Roman" w:hAnsi="Times New Roman" w:cs="Times New Roman"/>
          <w:iCs/>
          <w:sz w:val="24"/>
          <w:szCs w:val="24"/>
        </w:rPr>
        <w:t>обобщать полученную информацию, обрабатывать ее с применением программных продуктов;</w:t>
      </w:r>
    </w:p>
    <w:p w14:paraId="019EBC3A" w14:textId="3783A74D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4 </w:t>
      </w:r>
      <w:r w:rsidR="00477B2B" w:rsidRPr="001255C0">
        <w:rPr>
          <w:rFonts w:ascii="Times New Roman" w:hAnsi="Times New Roman" w:cs="Times New Roman"/>
          <w:iCs/>
          <w:sz w:val="24"/>
          <w:szCs w:val="24"/>
        </w:rPr>
        <w:t>обобщать и систематизировать коммерческую информацию для подготовки сводных отчетов и аналитических материалов.</w:t>
      </w:r>
    </w:p>
    <w:p w14:paraId="41A7A322" w14:textId="6F68F3DB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применять нормы гражданского законодательства в области регулирования договорных отношений;</w:t>
      </w:r>
    </w:p>
    <w:p w14:paraId="572A33AE" w14:textId="218F148A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477B2B" w:rsidRPr="001255C0">
        <w:rPr>
          <w:rFonts w:ascii="Times New Roman" w:hAnsi="Times New Roman" w:cs="Times New Roman"/>
          <w:sz w:val="24"/>
          <w:szCs w:val="24"/>
        </w:rPr>
        <w:t>осуществлять выбор поставщиков;</w:t>
      </w:r>
    </w:p>
    <w:p w14:paraId="090D87D6" w14:textId="4A342979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77B2B" w:rsidRPr="001255C0">
        <w:rPr>
          <w:rFonts w:ascii="Times New Roman" w:hAnsi="Times New Roman" w:cs="Times New Roman"/>
          <w:sz w:val="24"/>
          <w:szCs w:val="24"/>
        </w:rPr>
        <w:t>оформлять заказы на поставку товаров с применением компьютерных программ;</w:t>
      </w:r>
    </w:p>
    <w:p w14:paraId="6720C640" w14:textId="10427716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осуществлять цифровые платежи, облачные вычисления, системный анализ больших данных, использовать технологии 5G в организации деловой переписки и электронного документооборота;</w:t>
      </w:r>
    </w:p>
    <w:p w14:paraId="6F627737" w14:textId="42274CAF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477B2B" w:rsidRPr="001255C0">
        <w:rPr>
          <w:rFonts w:ascii="Times New Roman" w:hAnsi="Times New Roman" w:cs="Times New Roman"/>
          <w:sz w:val="24"/>
          <w:szCs w:val="24"/>
        </w:rPr>
        <w:t>осуществлять процесс управления доставкой товаров покупателю используя возможности интернет-вещей;</w:t>
      </w:r>
    </w:p>
    <w:p w14:paraId="2F845D63" w14:textId="3346B56A" w:rsidR="00477B2B" w:rsidRPr="001255C0" w:rsidRDefault="005F646C" w:rsidP="005F646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применять электронный документооборот; </w:t>
      </w:r>
    </w:p>
    <w:p w14:paraId="03FF61BB" w14:textId="4ECF2A83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11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14:paraId="7754F056" w14:textId="200B268E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="00523BBC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12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идентифицировать ассортиментную принадлежность продовольственных и непродовольственных товаров;</w:t>
      </w:r>
    </w:p>
    <w:p w14:paraId="1095164C" w14:textId="3F9E903D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13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применять документы в области технического регулирования, стандартизации и подтверждения соответствия в профессиональной деятельности;</w:t>
      </w:r>
    </w:p>
    <w:p w14:paraId="4285093F" w14:textId="78F50967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14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оценивать маркировку потребительских товаров на соответствие с требованиями технических регламентов и национальных стандартов;</w:t>
      </w:r>
    </w:p>
    <w:p w14:paraId="04C0931A" w14:textId="6D98E3E0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15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устанавливать и обеспечивать оптимальные условия хранения, транспортирования и реализации потребительских товаров;</w:t>
      </w:r>
    </w:p>
    <w:p w14:paraId="6AD7FE6C" w14:textId="356551D2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16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выявлять</w:t>
      </w:r>
      <w:r w:rsidR="00477B2B" w:rsidRPr="001255C0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дефекты потребительских товаров при приемке, хранении и реализации;</w:t>
      </w:r>
    </w:p>
    <w:p w14:paraId="7B4854FD" w14:textId="3BDF114F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val="x-none"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val="x-none"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17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val="x-none" w:eastAsia="zh-CN"/>
        </w:rPr>
        <w:t>проводить оценку качественных и количественных характеристик товаров по требованиям нормативно-технических документов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;</w:t>
      </w:r>
    </w:p>
    <w:p w14:paraId="20F17382" w14:textId="69612C3D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18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организовывать экспертизу потребительских товаров и оформлять ее результаты;</w:t>
      </w:r>
    </w:p>
    <w:p w14:paraId="69E916F8" w14:textId="29B47F39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1255C0">
        <w:rPr>
          <w:rFonts w:ascii="Times New Roman" w:hAnsi="Times New Roman" w:cs="Times New Roman"/>
          <w:sz w:val="24"/>
          <w:szCs w:val="24"/>
        </w:rPr>
        <w:t>У</w:t>
      </w:r>
      <w:r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19 </w:t>
      </w:r>
      <w:r w:rsidR="00477B2B" w:rsidRPr="001255C0">
        <w:rPr>
          <w:rFonts w:ascii="Times New Roman" w:hAnsi="Times New Roman" w:cs="Times New Roman"/>
          <w:bCs/>
          <w:sz w:val="24"/>
          <w:szCs w:val="24"/>
          <w:lang w:eastAsia="zh-CN"/>
        </w:rPr>
        <w:t>анализировать ассортимент товаров и выявлять приоритетные направления его совершенствования, в том числе с применением современных цифровых технологии формировать торговый ассортимент по результатам анализа потребности в товарах;</w:t>
      </w:r>
    </w:p>
    <w:p w14:paraId="2E2312A5" w14:textId="1A12A401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вести и актуализировать базу данных клиентов;  </w:t>
      </w:r>
    </w:p>
    <w:p w14:paraId="128F02A9" w14:textId="2012F736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="00477B2B" w:rsidRPr="001255C0">
        <w:rPr>
          <w:rFonts w:ascii="Times New Roman" w:hAnsi="Times New Roman" w:cs="Times New Roman"/>
          <w:sz w:val="24"/>
          <w:szCs w:val="24"/>
        </w:rPr>
        <w:t>формировать отчетную документацию по клиентской базе;</w:t>
      </w:r>
    </w:p>
    <w:p w14:paraId="1365C226" w14:textId="7B345B06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22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анализировать деятельность конкурентов;</w:t>
      </w:r>
    </w:p>
    <w:p w14:paraId="41D5DA7C" w14:textId="1AF11D2F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23 </w:t>
      </w:r>
      <w:r w:rsidR="00477B2B" w:rsidRPr="001255C0">
        <w:rPr>
          <w:rFonts w:ascii="Times New Roman" w:hAnsi="Times New Roman" w:cs="Times New Roman"/>
          <w:sz w:val="24"/>
          <w:szCs w:val="24"/>
        </w:rPr>
        <w:t>определять приоритетные потребности клиента и фиксировать их в базе данных;</w:t>
      </w:r>
    </w:p>
    <w:p w14:paraId="442BA71B" w14:textId="6EC33DBD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формировать коммерческое предложение в соответствии с потребностями клиента;</w:t>
      </w:r>
    </w:p>
    <w:p w14:paraId="59B68B67" w14:textId="6ADB1C0B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планировать и проводить презентацию продукции для клиента с учетом его </w:t>
      </w:r>
      <w:r w:rsidR="00477B2B" w:rsidRPr="001255C0">
        <w:rPr>
          <w:rFonts w:ascii="Times New Roman" w:hAnsi="Times New Roman" w:cs="Times New Roman"/>
          <w:sz w:val="24"/>
          <w:szCs w:val="24"/>
        </w:rPr>
        <w:lastRenderedPageBreak/>
        <w:t>потребностей и вовлечением в презентацию, используя техники продаж в соответствии со стандартами организации;</w:t>
      </w:r>
    </w:p>
    <w:p w14:paraId="4B0ECB07" w14:textId="6125C9A8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477B2B" w:rsidRPr="001255C0">
        <w:rPr>
          <w:rFonts w:ascii="Times New Roman" w:hAnsi="Times New Roman" w:cs="Times New Roman"/>
          <w:sz w:val="24"/>
          <w:szCs w:val="24"/>
        </w:rPr>
        <w:t>использовать профессиональные и технические термины, пояснять их в случае необходимости;</w:t>
      </w:r>
    </w:p>
    <w:p w14:paraId="118FB8DE" w14:textId="0F9F2EFE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 27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предоставлять информацию клиенту по продукции и услугам в доступной форме;</w:t>
      </w:r>
    </w:p>
    <w:p w14:paraId="51B3D0A6" w14:textId="7497E4FB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477B2B" w:rsidRPr="001255C0">
        <w:rPr>
          <w:rFonts w:ascii="Times New Roman" w:hAnsi="Times New Roman" w:cs="Times New Roman"/>
          <w:sz w:val="24"/>
          <w:szCs w:val="24"/>
        </w:rPr>
        <w:t>опознавать признаки неудовлетворенности клиента качеством предоставления услуг;</w:t>
      </w:r>
    </w:p>
    <w:p w14:paraId="7A584C63" w14:textId="333797C2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477B2B" w:rsidRPr="001255C0">
        <w:rPr>
          <w:rFonts w:ascii="Times New Roman" w:hAnsi="Times New Roman" w:cs="Times New Roman"/>
          <w:sz w:val="24"/>
          <w:szCs w:val="24"/>
        </w:rPr>
        <w:t>работать с возражениями клиента;</w:t>
      </w:r>
    </w:p>
    <w:p w14:paraId="28777B3C" w14:textId="03956664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30 </w:t>
      </w:r>
      <w:r w:rsidR="00477B2B" w:rsidRPr="001255C0">
        <w:rPr>
          <w:rFonts w:ascii="Times New Roman" w:hAnsi="Times New Roman" w:cs="Times New Roman"/>
          <w:sz w:val="24"/>
          <w:szCs w:val="24"/>
        </w:rPr>
        <w:t>соблюдать в работе принципы клиентоориентированности;</w:t>
      </w:r>
    </w:p>
    <w:p w14:paraId="0ABF7DA6" w14:textId="0C67E1A6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31 </w:t>
      </w:r>
      <w:r w:rsidR="00477B2B" w:rsidRPr="001255C0">
        <w:rPr>
          <w:rFonts w:ascii="Times New Roman" w:hAnsi="Times New Roman" w:cs="Times New Roman"/>
          <w:sz w:val="24"/>
          <w:szCs w:val="24"/>
        </w:rPr>
        <w:t>обеспечивать баланс интересов клиента и организации;</w:t>
      </w:r>
    </w:p>
    <w:p w14:paraId="6F43FC67" w14:textId="5A02EED3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  <w:r w:rsidR="00477B2B" w:rsidRPr="001255C0">
        <w:rPr>
          <w:rFonts w:ascii="Times New Roman" w:hAnsi="Times New Roman" w:cs="Times New Roman"/>
          <w:sz w:val="24"/>
          <w:szCs w:val="24"/>
        </w:rPr>
        <w:t>обеспечивать соблюдение требований охраны;</w:t>
      </w:r>
    </w:p>
    <w:p w14:paraId="1E36F6FA" w14:textId="734A6494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33 </w:t>
      </w:r>
      <w:r w:rsidR="00477B2B" w:rsidRPr="001255C0">
        <w:rPr>
          <w:rFonts w:ascii="Times New Roman" w:hAnsi="Times New Roman" w:cs="Times New Roman"/>
          <w:sz w:val="24"/>
          <w:szCs w:val="24"/>
        </w:rPr>
        <w:t>разрабатывать предложения для формирования плана продаж товаров;</w:t>
      </w:r>
    </w:p>
    <w:p w14:paraId="3DAD9C87" w14:textId="192D7D26" w:rsidR="00477B2B" w:rsidRPr="001255C0" w:rsidRDefault="005F646C" w:rsidP="005F646C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 xml:space="preserve">34 </w:t>
      </w:r>
      <w:r w:rsidR="00477B2B" w:rsidRPr="001255C0">
        <w:rPr>
          <w:rFonts w:ascii="Times New Roman" w:hAnsi="Times New Roman" w:cs="Times New Roman"/>
          <w:sz w:val="24"/>
          <w:szCs w:val="24"/>
        </w:rPr>
        <w:t>собирать, анализировать и систематизировать данные по объемам продаж;</w:t>
      </w:r>
    </w:p>
    <w:p w14:paraId="2473A150" w14:textId="1270E6A7" w:rsidR="008978E4" w:rsidRPr="001255C0" w:rsidRDefault="008978E4" w:rsidP="00477B2B">
      <w:pPr>
        <w:pStyle w:val="TableParagraph"/>
        <w:tabs>
          <w:tab w:val="left" w:pos="1679"/>
          <w:tab w:val="left" w:pos="2943"/>
          <w:tab w:val="left" w:pos="4692"/>
          <w:tab w:val="left" w:pos="6146"/>
        </w:tabs>
        <w:ind w:left="0" w:right="96"/>
        <w:jc w:val="both"/>
        <w:rPr>
          <w:sz w:val="24"/>
          <w:szCs w:val="24"/>
        </w:rPr>
      </w:pPr>
    </w:p>
    <w:p w14:paraId="1FB46A6F" w14:textId="141266A5" w:rsidR="00671086" w:rsidRPr="001255C0" w:rsidRDefault="00671086" w:rsidP="008978E4">
      <w:pPr>
        <w:pStyle w:val="ConsPlusNormal"/>
        <w:ind w:firstLine="540"/>
        <w:jc w:val="both"/>
      </w:pPr>
      <w:r w:rsidRPr="001255C0">
        <w:rPr>
          <w:b/>
        </w:rPr>
        <w:t>знать:</w:t>
      </w:r>
      <w:r w:rsidRPr="001255C0">
        <w:t xml:space="preserve"> </w:t>
      </w:r>
    </w:p>
    <w:p w14:paraId="0B98A484" w14:textId="30B84ACB" w:rsidR="00477B2B" w:rsidRPr="001255C0" w:rsidRDefault="00477B2B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proofErr w:type="gramStart"/>
      <w:r w:rsidRPr="001255C0">
        <w:rPr>
          <w:rFonts w:ascii="Times New Roman" w:hAnsi="Times New Roman" w:cs="Times New Roman"/>
          <w:sz w:val="24"/>
          <w:szCs w:val="24"/>
        </w:rPr>
        <w:t>1</w:t>
      </w:r>
      <w:r w:rsidR="008978E4" w:rsidRPr="001255C0">
        <w:rPr>
          <w:rFonts w:ascii="Times New Roman" w:hAnsi="Times New Roman" w:cs="Times New Roman"/>
          <w:sz w:val="24"/>
          <w:szCs w:val="24"/>
        </w:rPr>
        <w:t xml:space="preserve">  </w:t>
      </w:r>
      <w:r w:rsidRPr="001255C0">
        <w:rPr>
          <w:rFonts w:ascii="Times New Roman" w:hAnsi="Times New Roman" w:cs="Times New Roman"/>
          <w:sz w:val="24"/>
          <w:szCs w:val="24"/>
        </w:rPr>
        <w:t>методы</w:t>
      </w:r>
      <w:proofErr w:type="gramEnd"/>
      <w:r w:rsidRPr="001255C0">
        <w:rPr>
          <w:rFonts w:ascii="Times New Roman" w:hAnsi="Times New Roman" w:cs="Times New Roman"/>
          <w:sz w:val="24"/>
          <w:szCs w:val="24"/>
        </w:rPr>
        <w:t xml:space="preserve"> и инструменты работы с базами данных внутренних и внешних рынков;</w:t>
      </w:r>
    </w:p>
    <w:p w14:paraId="79EC0888" w14:textId="22A1C3B5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2 </w:t>
      </w:r>
      <w:r w:rsidR="00477B2B" w:rsidRPr="00964350">
        <w:rPr>
          <w:rFonts w:ascii="Times New Roman" w:hAnsi="Times New Roman" w:cs="Times New Roman"/>
          <w:sz w:val="24"/>
          <w:szCs w:val="24"/>
        </w:rPr>
        <w:t>требования к порядку заполнения и ведения рабочей документации, схем электронного документооборота;</w:t>
      </w:r>
    </w:p>
    <w:p w14:paraId="6F104C87" w14:textId="652A4B90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правовые нормы оформления и заключения договоров с поставщиками и потребителями товаров и услуг;</w:t>
      </w:r>
    </w:p>
    <w:p w14:paraId="5F54D273" w14:textId="373B9A78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477B2B" w:rsidRPr="001255C0">
        <w:rPr>
          <w:rFonts w:ascii="Times New Roman" w:hAnsi="Times New Roman" w:cs="Times New Roman"/>
          <w:sz w:val="24"/>
          <w:szCs w:val="24"/>
        </w:rPr>
        <w:t>структуру и содержание договора поставки, спецификации и сопроводительного письма критерии поиска и методы отбора поставщиков;</w:t>
      </w:r>
    </w:p>
    <w:p w14:paraId="541A65E9" w14:textId="2CDD0CAA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="00477B2B" w:rsidRPr="001255C0">
        <w:rPr>
          <w:rFonts w:ascii="Times New Roman" w:hAnsi="Times New Roman" w:cs="Times New Roman"/>
          <w:sz w:val="24"/>
          <w:szCs w:val="24"/>
        </w:rPr>
        <w:t>законодательство Российской Федерации о контрактной системе в сфере закупок товаров;</w:t>
      </w:r>
    </w:p>
    <w:p w14:paraId="13C47736" w14:textId="0627FB8E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="00477B2B" w:rsidRPr="001255C0">
        <w:rPr>
          <w:rFonts w:ascii="Times New Roman" w:hAnsi="Times New Roman" w:cs="Times New Roman"/>
          <w:sz w:val="24"/>
          <w:szCs w:val="24"/>
        </w:rPr>
        <w:t>особенности составления закупочной документации;</w:t>
      </w:r>
    </w:p>
    <w:p w14:paraId="731E04BE" w14:textId="439928A9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77B2B" w:rsidRPr="001255C0">
        <w:rPr>
          <w:rFonts w:ascii="Times New Roman" w:hAnsi="Times New Roman" w:cs="Times New Roman"/>
          <w:sz w:val="24"/>
          <w:szCs w:val="24"/>
        </w:rPr>
        <w:t>методы определения и обоснования начальных максимальных цен контракта;</w:t>
      </w:r>
    </w:p>
    <w:p w14:paraId="61A8DAB7" w14:textId="13ABADD9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="00477B2B" w:rsidRPr="001255C0">
        <w:rPr>
          <w:rFonts w:ascii="Times New Roman" w:hAnsi="Times New Roman" w:cs="Times New Roman"/>
          <w:sz w:val="24"/>
          <w:szCs w:val="24"/>
        </w:rPr>
        <w:t>формы и виды торговли, составные элементы торговой деятельности;</w:t>
      </w:r>
    </w:p>
    <w:p w14:paraId="25DB9BB0" w14:textId="23CD52E3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материально-техническую базу торговли; </w:t>
      </w:r>
    </w:p>
    <w:p w14:paraId="74F0766B" w14:textId="382DCDB3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 10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инфраструктуру потребительского рынка;</w:t>
      </w:r>
    </w:p>
    <w:p w14:paraId="47FBCBA6" w14:textId="5D6865EB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>требования законодательства Российской Федерации, нормативные правовые акты, регулирующие торговую деятельность;</w:t>
      </w:r>
    </w:p>
    <w:p w14:paraId="21C084FC" w14:textId="632B0E5F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 12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1255C0">
        <w:rPr>
          <w:rFonts w:ascii="Times New Roman" w:hAnsi="Times New Roman" w:cs="Times New Roman"/>
          <w:sz w:val="24"/>
          <w:szCs w:val="24"/>
        </w:rPr>
        <w:t xml:space="preserve">правила торговли; </w:t>
      </w:r>
    </w:p>
    <w:p w14:paraId="71BA7DAD" w14:textId="14A2278D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 w:rsidR="00477B2B" w:rsidRPr="001255C0">
        <w:rPr>
          <w:rFonts w:ascii="Times New Roman" w:hAnsi="Times New Roman" w:cs="Times New Roman"/>
          <w:sz w:val="24"/>
          <w:szCs w:val="24"/>
        </w:rPr>
        <w:t>количественные и качественные показатели оценки эффективности торговой деятельности;</w:t>
      </w:r>
    </w:p>
    <w:p w14:paraId="1A7456A7" w14:textId="0D3AC128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 14</w:t>
      </w:r>
      <w:proofErr w:type="gramEnd"/>
      <w:r w:rsidRPr="00964350"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964350">
        <w:rPr>
          <w:rFonts w:ascii="Times New Roman" w:hAnsi="Times New Roman" w:cs="Times New Roman"/>
          <w:sz w:val="24"/>
          <w:szCs w:val="24"/>
        </w:rPr>
        <w:t>классификацию продовольственных и непродовольственных товаров;</w:t>
      </w:r>
    </w:p>
    <w:p w14:paraId="7C2D016E" w14:textId="51DBABF0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15 </w:t>
      </w:r>
      <w:r w:rsidR="00477B2B" w:rsidRPr="00964350">
        <w:rPr>
          <w:rFonts w:ascii="Times New Roman" w:hAnsi="Times New Roman" w:cs="Times New Roman"/>
          <w:sz w:val="24"/>
          <w:szCs w:val="24"/>
        </w:rPr>
        <w:t>методы и способы кодирования потребительских товаров, в том числе с применением цифровых технологий;</w:t>
      </w:r>
    </w:p>
    <w:p w14:paraId="659CE513" w14:textId="269EF1C2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16 </w:t>
      </w:r>
      <w:r w:rsidR="00477B2B" w:rsidRPr="00964350">
        <w:rPr>
          <w:rFonts w:ascii="Times New Roman" w:hAnsi="Times New Roman" w:cs="Times New Roman"/>
          <w:sz w:val="24"/>
          <w:szCs w:val="24"/>
        </w:rPr>
        <w:t>обязательных требований к маркировке потребительских товаров;</w:t>
      </w:r>
    </w:p>
    <w:p w14:paraId="4F0CFD84" w14:textId="25F09757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17 </w:t>
      </w:r>
      <w:r w:rsidR="00477B2B" w:rsidRPr="00964350">
        <w:rPr>
          <w:rFonts w:ascii="Times New Roman" w:hAnsi="Times New Roman" w:cs="Times New Roman"/>
          <w:sz w:val="24"/>
          <w:szCs w:val="24"/>
        </w:rPr>
        <w:t>основные понятия в сфере товароведения потребительских товаров;</w:t>
      </w:r>
    </w:p>
    <w:p w14:paraId="40669535" w14:textId="51927139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18 </w:t>
      </w:r>
      <w:r w:rsidR="00477B2B" w:rsidRPr="00964350">
        <w:rPr>
          <w:rFonts w:ascii="Times New Roman" w:hAnsi="Times New Roman" w:cs="Times New Roman"/>
          <w:sz w:val="24"/>
          <w:szCs w:val="24"/>
        </w:rPr>
        <w:t>технические требования и градации качества потребительских товаров, установленных в нормативно-технической документации;</w:t>
      </w:r>
    </w:p>
    <w:p w14:paraId="3A76ED71" w14:textId="41BA9383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19 </w:t>
      </w:r>
      <w:r w:rsidR="00477B2B" w:rsidRPr="00964350">
        <w:rPr>
          <w:rFonts w:ascii="Times New Roman" w:hAnsi="Times New Roman" w:cs="Times New Roman"/>
          <w:sz w:val="24"/>
          <w:szCs w:val="24"/>
        </w:rPr>
        <w:t>обязательные требования к маркировке потребительских товаров;</w:t>
      </w:r>
    </w:p>
    <w:p w14:paraId="7F7FE40F" w14:textId="7BEDDE6A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20 </w:t>
      </w:r>
      <w:r w:rsidR="00477B2B" w:rsidRPr="00964350">
        <w:rPr>
          <w:rFonts w:ascii="Times New Roman" w:hAnsi="Times New Roman" w:cs="Times New Roman"/>
          <w:sz w:val="24"/>
          <w:szCs w:val="24"/>
        </w:rPr>
        <w:t>факторы, формирующие и сохраняющие качество товаров;</w:t>
      </w:r>
    </w:p>
    <w:p w14:paraId="685D15BF" w14:textId="442CE31F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21 </w:t>
      </w:r>
      <w:r w:rsidR="00477B2B" w:rsidRPr="00964350">
        <w:rPr>
          <w:rFonts w:ascii="Times New Roman" w:hAnsi="Times New Roman" w:cs="Times New Roman"/>
          <w:sz w:val="24"/>
          <w:szCs w:val="24"/>
        </w:rPr>
        <w:t>технику продаж;</w:t>
      </w:r>
    </w:p>
    <w:p w14:paraId="56183BCB" w14:textId="33763948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22 </w:t>
      </w:r>
      <w:r w:rsidR="00477B2B" w:rsidRPr="00964350">
        <w:rPr>
          <w:rFonts w:ascii="Times New Roman" w:hAnsi="Times New Roman" w:cs="Times New Roman"/>
          <w:sz w:val="24"/>
          <w:szCs w:val="24"/>
        </w:rPr>
        <w:t>методики проведения презентаций;</w:t>
      </w:r>
    </w:p>
    <w:p w14:paraId="7ABABACD" w14:textId="0CDFE0A7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23 </w:t>
      </w:r>
      <w:r w:rsidR="00477B2B" w:rsidRPr="00964350">
        <w:rPr>
          <w:rFonts w:ascii="Times New Roman" w:hAnsi="Times New Roman" w:cs="Times New Roman"/>
          <w:sz w:val="24"/>
          <w:szCs w:val="24"/>
        </w:rPr>
        <w:t>потребительские свойства товаров;</w:t>
      </w:r>
    </w:p>
    <w:p w14:paraId="689D456E" w14:textId="0D54503E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lastRenderedPageBreak/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 24</w:t>
      </w:r>
      <w:proofErr w:type="gramEnd"/>
      <w:r w:rsidRPr="00964350">
        <w:rPr>
          <w:rFonts w:ascii="Times New Roman" w:hAnsi="Times New Roman" w:cs="Times New Roman"/>
          <w:sz w:val="24"/>
          <w:szCs w:val="24"/>
        </w:rPr>
        <w:t xml:space="preserve"> </w:t>
      </w:r>
      <w:r w:rsidR="00477B2B" w:rsidRPr="00964350">
        <w:rPr>
          <w:rFonts w:ascii="Times New Roman" w:hAnsi="Times New Roman" w:cs="Times New Roman"/>
          <w:sz w:val="24"/>
          <w:szCs w:val="24"/>
        </w:rPr>
        <w:t>требования и стандарты производителя;</w:t>
      </w:r>
    </w:p>
    <w:p w14:paraId="747D69A5" w14:textId="3C9FDE5B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25 </w:t>
      </w:r>
      <w:r w:rsidR="00477B2B" w:rsidRPr="001255C0">
        <w:rPr>
          <w:rFonts w:ascii="Times New Roman" w:hAnsi="Times New Roman" w:cs="Times New Roman"/>
          <w:sz w:val="24"/>
          <w:szCs w:val="24"/>
        </w:rPr>
        <w:t>принципы и порядок ведения претензионной работы;</w:t>
      </w:r>
    </w:p>
    <w:p w14:paraId="0A4AD33C" w14:textId="2A327E9C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26 </w:t>
      </w:r>
      <w:r w:rsidR="00477B2B" w:rsidRPr="001255C0">
        <w:rPr>
          <w:rFonts w:ascii="Times New Roman" w:hAnsi="Times New Roman" w:cs="Times New Roman"/>
          <w:sz w:val="24"/>
          <w:szCs w:val="24"/>
        </w:rPr>
        <w:t>ассортимент товаров;</w:t>
      </w:r>
    </w:p>
    <w:p w14:paraId="739654AC" w14:textId="64665288" w:rsidR="00477B2B" w:rsidRPr="001255C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27 </w:t>
      </w:r>
      <w:r w:rsidR="00477B2B" w:rsidRPr="001255C0">
        <w:rPr>
          <w:rFonts w:ascii="Times New Roman" w:hAnsi="Times New Roman" w:cs="Times New Roman"/>
          <w:sz w:val="24"/>
          <w:szCs w:val="24"/>
        </w:rPr>
        <w:t>стандарты организации;</w:t>
      </w:r>
    </w:p>
    <w:p w14:paraId="693B4D4F" w14:textId="1068882C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r w:rsidR="00477B2B" w:rsidRPr="001255C0">
        <w:rPr>
          <w:rFonts w:ascii="Times New Roman" w:hAnsi="Times New Roman" w:cs="Times New Roman"/>
          <w:sz w:val="24"/>
          <w:szCs w:val="24"/>
        </w:rPr>
        <w:t>стандарты менеджмента качества;</w:t>
      </w:r>
    </w:p>
    <w:p w14:paraId="2311AF3C" w14:textId="68DDFA32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 xml:space="preserve">29 </w:t>
      </w:r>
      <w:r w:rsidR="00477B2B" w:rsidRPr="001255C0">
        <w:rPr>
          <w:rFonts w:ascii="Times New Roman" w:hAnsi="Times New Roman" w:cs="Times New Roman"/>
          <w:sz w:val="24"/>
          <w:szCs w:val="24"/>
        </w:rPr>
        <w:t>гарантийную политику организации;</w:t>
      </w:r>
    </w:p>
    <w:p w14:paraId="787C5AF9" w14:textId="7213FE40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30 </w:t>
      </w:r>
      <w:r w:rsidR="00477B2B" w:rsidRPr="00964350">
        <w:rPr>
          <w:rFonts w:ascii="Times New Roman" w:hAnsi="Times New Roman" w:cs="Times New Roman"/>
          <w:sz w:val="24"/>
          <w:szCs w:val="24"/>
        </w:rPr>
        <w:t>специализированные программные продукты;</w:t>
      </w:r>
    </w:p>
    <w:p w14:paraId="55BAFBEA" w14:textId="4EC2AC26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31</w:t>
      </w:r>
      <w:r w:rsidR="00477B2B" w:rsidRPr="00964350">
        <w:rPr>
          <w:rFonts w:ascii="Times New Roman" w:hAnsi="Times New Roman" w:cs="Times New Roman"/>
          <w:sz w:val="24"/>
          <w:szCs w:val="24"/>
        </w:rPr>
        <w:t>методики позиционирования продукции организации на рынке;</w:t>
      </w:r>
    </w:p>
    <w:p w14:paraId="015F2AC9" w14:textId="18CBF326" w:rsidR="00477B2B" w:rsidRPr="00964350" w:rsidRDefault="007E5670" w:rsidP="0096435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/>
        <w:ind w:left="255" w:hanging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55C0">
        <w:rPr>
          <w:rFonts w:ascii="Times New Roman" w:hAnsi="Times New Roman" w:cs="Times New Roman"/>
          <w:sz w:val="24"/>
          <w:szCs w:val="24"/>
        </w:rPr>
        <w:t>З</w:t>
      </w:r>
      <w:r w:rsidRPr="00964350">
        <w:rPr>
          <w:rFonts w:ascii="Times New Roman" w:hAnsi="Times New Roman" w:cs="Times New Roman"/>
          <w:sz w:val="24"/>
          <w:szCs w:val="24"/>
        </w:rPr>
        <w:t xml:space="preserve">  32</w:t>
      </w:r>
      <w:proofErr w:type="gramEnd"/>
      <w:r w:rsidR="00477B2B" w:rsidRPr="00964350">
        <w:rPr>
          <w:rFonts w:ascii="Times New Roman" w:hAnsi="Times New Roman" w:cs="Times New Roman"/>
          <w:sz w:val="24"/>
          <w:szCs w:val="24"/>
        </w:rPr>
        <w:t>методы сегментирования рынка;</w:t>
      </w:r>
    </w:p>
    <w:p w14:paraId="13C0CBC4" w14:textId="5ECD0FA3" w:rsidR="00407C9C" w:rsidRPr="001255C0" w:rsidRDefault="00407C9C" w:rsidP="00477B2B">
      <w:pPr>
        <w:pStyle w:val="TableParagraph"/>
        <w:tabs>
          <w:tab w:val="left" w:pos="1150"/>
          <w:tab w:val="left" w:pos="2605"/>
          <w:tab w:val="left" w:pos="3828"/>
          <w:tab w:val="left" w:pos="4713"/>
          <w:tab w:val="left" w:pos="6148"/>
        </w:tabs>
        <w:ind w:left="0" w:right="93"/>
        <w:jc w:val="both"/>
        <w:rPr>
          <w:rFonts w:eastAsia="Calibri"/>
          <w:sz w:val="24"/>
          <w:szCs w:val="24"/>
        </w:rPr>
      </w:pPr>
    </w:p>
    <w:p w14:paraId="3851342A" w14:textId="77777777" w:rsidR="00407C9C" w:rsidRDefault="00407C9C" w:rsidP="005D224A">
      <w:pPr>
        <w:pStyle w:val="ConsPlusNormal"/>
        <w:jc w:val="both"/>
      </w:pPr>
    </w:p>
    <w:p w14:paraId="3F585960" w14:textId="77777777" w:rsidR="00407C9C" w:rsidRDefault="00407C9C" w:rsidP="00671086">
      <w:pPr>
        <w:pStyle w:val="ConsPlusNormal"/>
        <w:ind w:firstLine="540"/>
        <w:jc w:val="both"/>
      </w:pPr>
    </w:p>
    <w:p w14:paraId="08480258" w14:textId="6798BCC7" w:rsidR="00671086" w:rsidRPr="00671086" w:rsidRDefault="00671086" w:rsidP="00671086">
      <w:pPr>
        <w:pStyle w:val="1"/>
        <w:jc w:val="both"/>
        <w:rPr>
          <w:b w:val="0"/>
          <w:szCs w:val="24"/>
        </w:rPr>
      </w:pPr>
      <w:bookmarkStart w:id="0" w:name="_Toc3988098"/>
      <w:r w:rsidRPr="00671086">
        <w:rPr>
          <w:szCs w:val="24"/>
        </w:rPr>
        <w:t xml:space="preserve">3.1. Тематический план учебной практики </w:t>
      </w:r>
      <w:bookmarkEnd w:id="0"/>
      <w:r w:rsidRPr="00671086">
        <w:rPr>
          <w:szCs w:val="24"/>
        </w:rPr>
        <w:t>УП.0</w:t>
      </w:r>
      <w:r w:rsidR="00466F12">
        <w:rPr>
          <w:szCs w:val="24"/>
        </w:rPr>
        <w:t>4</w:t>
      </w:r>
      <w:r w:rsidRPr="00671086">
        <w:rPr>
          <w:szCs w:val="24"/>
        </w:rPr>
        <w:t>.01</w:t>
      </w:r>
    </w:p>
    <w:p w14:paraId="4D8E9414" w14:textId="77777777" w:rsidR="00671086" w:rsidRPr="00671086" w:rsidRDefault="00671086" w:rsidP="00671086">
      <w:pPr>
        <w:jc w:val="right"/>
        <w:rPr>
          <w:sz w:val="24"/>
          <w:szCs w:val="24"/>
        </w:rPr>
      </w:pPr>
      <w:r w:rsidRPr="00671086">
        <w:rPr>
          <w:sz w:val="24"/>
          <w:szCs w:val="24"/>
        </w:rPr>
        <w:t>Таблица</w:t>
      </w:r>
      <w:r>
        <w:rPr>
          <w:sz w:val="24"/>
          <w:szCs w:val="24"/>
        </w:rPr>
        <w:t>1</w:t>
      </w:r>
      <w:r w:rsidRPr="00671086">
        <w:rPr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6524"/>
        <w:gridCol w:w="2120"/>
      </w:tblGrid>
      <w:tr w:rsidR="00671086" w:rsidRPr="00671086" w14:paraId="1666BEE6" w14:textId="77777777" w:rsidTr="00A26682">
        <w:trPr>
          <w:trHeight w:val="796"/>
        </w:trPr>
        <w:tc>
          <w:tcPr>
            <w:tcW w:w="701" w:type="dxa"/>
          </w:tcPr>
          <w:p w14:paraId="71D3ABC0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№</w:t>
            </w:r>
          </w:p>
          <w:p w14:paraId="6070DD3C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524" w:type="dxa"/>
          </w:tcPr>
          <w:p w14:paraId="64E423A2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Виды работ</w:t>
            </w:r>
          </w:p>
        </w:tc>
        <w:tc>
          <w:tcPr>
            <w:tcW w:w="2120" w:type="dxa"/>
          </w:tcPr>
          <w:p w14:paraId="1F37D9B7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Количество</w:t>
            </w:r>
          </w:p>
          <w:p w14:paraId="3CA80F7B" w14:textId="77777777" w:rsidR="00671086" w:rsidRPr="00671086" w:rsidRDefault="00671086" w:rsidP="006710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1255C0" w:rsidRPr="00671086" w14:paraId="2DB1EC72" w14:textId="77777777" w:rsidTr="00A26682">
        <w:tc>
          <w:tcPr>
            <w:tcW w:w="701" w:type="dxa"/>
          </w:tcPr>
          <w:p w14:paraId="7EB62F87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24" w:type="dxa"/>
          </w:tcPr>
          <w:p w14:paraId="2E4A542B" w14:textId="1BF0B10F" w:rsidR="001255C0" w:rsidRPr="00750113" w:rsidRDefault="001255C0" w:rsidP="001255C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4D1">
              <w:rPr>
                <w:sz w:val="24"/>
                <w:szCs w:val="24"/>
              </w:rPr>
              <w:t>Осуществлять формирование клиентской базы и ее актуализацию на основе информации о потенциальных клиентах и их потребностях, в том числе с использованием цифров</w:t>
            </w:r>
            <w:r>
              <w:rPr>
                <w:sz w:val="24"/>
                <w:szCs w:val="24"/>
              </w:rPr>
              <w:t xml:space="preserve">ых и информационных технологий. </w:t>
            </w:r>
            <w:r w:rsidRPr="00FE54D1">
              <w:rPr>
                <w:sz w:val="24"/>
                <w:szCs w:val="24"/>
              </w:rPr>
              <w:t>Практическая подготовка. Анализ результатов.</w:t>
            </w:r>
          </w:p>
        </w:tc>
        <w:tc>
          <w:tcPr>
            <w:tcW w:w="2120" w:type="dxa"/>
            <w:vAlign w:val="center"/>
          </w:tcPr>
          <w:p w14:paraId="748BAE7D" w14:textId="595D56D4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1255C0" w:rsidRPr="00671086" w14:paraId="7E2F4ED1" w14:textId="77777777" w:rsidTr="00B9356F">
        <w:tc>
          <w:tcPr>
            <w:tcW w:w="701" w:type="dxa"/>
          </w:tcPr>
          <w:p w14:paraId="1DC88EC8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524" w:type="dxa"/>
          </w:tcPr>
          <w:p w14:paraId="321A5F6E" w14:textId="58CB3624" w:rsidR="001255C0" w:rsidRPr="00750113" w:rsidRDefault="001255C0" w:rsidP="00125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4D1">
              <w:rPr>
                <w:sz w:val="24"/>
                <w:szCs w:val="24"/>
              </w:rPr>
              <w:t>Направления развития технологий осуществления закупочной деятельности, особенности в их применении сетевыми и независимыми розничными торговыми организациями. Оформление</w:t>
            </w:r>
            <w:r w:rsidRPr="00FE54D1">
              <w:rPr>
                <w:spacing w:val="57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документации</w:t>
            </w:r>
            <w:r w:rsidRPr="00FE54D1">
              <w:rPr>
                <w:spacing w:val="61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на</w:t>
            </w:r>
            <w:r w:rsidRPr="00FE54D1">
              <w:rPr>
                <w:spacing w:val="61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поставку</w:t>
            </w:r>
            <w:r w:rsidRPr="00FE54D1">
              <w:rPr>
                <w:spacing w:val="60"/>
                <w:sz w:val="24"/>
                <w:szCs w:val="24"/>
              </w:rPr>
              <w:t xml:space="preserve"> </w:t>
            </w:r>
            <w:r w:rsidRPr="00FE54D1">
              <w:rPr>
                <w:spacing w:val="-10"/>
                <w:sz w:val="24"/>
                <w:szCs w:val="24"/>
              </w:rPr>
              <w:t xml:space="preserve">и реализацию продукции. </w:t>
            </w:r>
            <w:r w:rsidRPr="00FE54D1">
              <w:rPr>
                <w:sz w:val="24"/>
                <w:szCs w:val="24"/>
              </w:rPr>
              <w:t>Практическая подготовка.</w:t>
            </w:r>
          </w:p>
        </w:tc>
        <w:tc>
          <w:tcPr>
            <w:tcW w:w="2120" w:type="dxa"/>
            <w:vAlign w:val="center"/>
          </w:tcPr>
          <w:p w14:paraId="38CBD175" w14:textId="2F4A6B3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1255C0" w:rsidRPr="00671086" w14:paraId="44C3E3B8" w14:textId="77777777" w:rsidTr="00B9356F">
        <w:tc>
          <w:tcPr>
            <w:tcW w:w="701" w:type="dxa"/>
          </w:tcPr>
          <w:p w14:paraId="77EF958B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24" w:type="dxa"/>
          </w:tcPr>
          <w:p w14:paraId="3D48EBCF" w14:textId="79A9F399" w:rsidR="001255C0" w:rsidRPr="00750113" w:rsidRDefault="001255C0" w:rsidP="00125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4D1">
              <w:rPr>
                <w:spacing w:val="-2"/>
                <w:sz w:val="24"/>
                <w:szCs w:val="24"/>
              </w:rPr>
              <w:t>Идентификация</w:t>
            </w:r>
            <w:r w:rsidRPr="00FE54D1">
              <w:rPr>
                <w:sz w:val="24"/>
                <w:szCs w:val="24"/>
              </w:rPr>
              <w:tab/>
            </w:r>
            <w:r w:rsidRPr="00FE54D1">
              <w:rPr>
                <w:spacing w:val="-2"/>
                <w:sz w:val="24"/>
                <w:szCs w:val="24"/>
              </w:rPr>
              <w:t>товаров.</w:t>
            </w:r>
            <w:r w:rsidRPr="00FE54D1">
              <w:rPr>
                <w:sz w:val="24"/>
                <w:szCs w:val="24"/>
              </w:rPr>
              <w:tab/>
            </w:r>
            <w:r w:rsidRPr="00FE54D1">
              <w:rPr>
                <w:spacing w:val="-2"/>
                <w:sz w:val="24"/>
                <w:szCs w:val="24"/>
              </w:rPr>
              <w:t xml:space="preserve">Документальное </w:t>
            </w:r>
            <w:r w:rsidRPr="00FE54D1">
              <w:rPr>
                <w:sz w:val="24"/>
                <w:szCs w:val="24"/>
              </w:rPr>
              <w:t xml:space="preserve">оформление приемки товаров по количеству и </w:t>
            </w:r>
            <w:r w:rsidRPr="00FE54D1">
              <w:rPr>
                <w:spacing w:val="-2"/>
                <w:sz w:val="24"/>
                <w:szCs w:val="24"/>
              </w:rPr>
              <w:t xml:space="preserve">качеству. </w:t>
            </w:r>
            <w:proofErr w:type="spellStart"/>
            <w:r w:rsidRPr="00FE54D1">
              <w:rPr>
                <w:sz w:val="24"/>
                <w:szCs w:val="24"/>
              </w:rPr>
              <w:t>Забраковка</w:t>
            </w:r>
            <w:proofErr w:type="spellEnd"/>
            <w:r w:rsidRPr="00FE54D1">
              <w:rPr>
                <w:spacing w:val="-2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товаров</w:t>
            </w:r>
            <w:r w:rsidRPr="00FE54D1">
              <w:rPr>
                <w:spacing w:val="-5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при</w:t>
            </w:r>
            <w:r w:rsidRPr="00FE54D1">
              <w:rPr>
                <w:spacing w:val="-4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первичной</w:t>
            </w:r>
            <w:r w:rsidRPr="00FE54D1">
              <w:rPr>
                <w:spacing w:val="-4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приемке,</w:t>
            </w:r>
            <w:r w:rsidRPr="00FE54D1">
              <w:rPr>
                <w:spacing w:val="-4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а</w:t>
            </w:r>
            <w:r w:rsidRPr="00FE54D1">
              <w:rPr>
                <w:spacing w:val="-2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также</w:t>
            </w:r>
            <w:r w:rsidRPr="00FE54D1">
              <w:rPr>
                <w:spacing w:val="-2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 xml:space="preserve">в процессе хранения. Практическая подготовка. </w:t>
            </w:r>
          </w:p>
        </w:tc>
        <w:tc>
          <w:tcPr>
            <w:tcW w:w="2120" w:type="dxa"/>
            <w:vAlign w:val="center"/>
          </w:tcPr>
          <w:p w14:paraId="318B36D9" w14:textId="1642EB88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1255C0" w:rsidRPr="00671086" w14:paraId="0B46A553" w14:textId="77777777" w:rsidTr="00B9356F">
        <w:tc>
          <w:tcPr>
            <w:tcW w:w="701" w:type="dxa"/>
          </w:tcPr>
          <w:p w14:paraId="2A03EF39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24" w:type="dxa"/>
          </w:tcPr>
          <w:p w14:paraId="73FD2E54" w14:textId="16A491BC" w:rsidR="001255C0" w:rsidRPr="00750113" w:rsidRDefault="001255C0" w:rsidP="001255C0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FE54D1">
              <w:rPr>
                <w:spacing w:val="-2"/>
              </w:rPr>
              <w:t>Уценка</w:t>
            </w:r>
            <w:r w:rsidRPr="00FE54D1">
              <w:t xml:space="preserve"> </w:t>
            </w:r>
            <w:r w:rsidRPr="00FE54D1">
              <w:rPr>
                <w:spacing w:val="-2"/>
              </w:rPr>
              <w:t>товаров</w:t>
            </w:r>
            <w:r w:rsidRPr="00FE54D1">
              <w:t xml:space="preserve"> </w:t>
            </w:r>
            <w:r w:rsidRPr="00FE54D1">
              <w:rPr>
                <w:spacing w:val="-2"/>
              </w:rPr>
              <w:t>ненадлежащего</w:t>
            </w:r>
            <w:r w:rsidRPr="00FE54D1">
              <w:t xml:space="preserve"> </w:t>
            </w:r>
            <w:r w:rsidRPr="00FE54D1">
              <w:rPr>
                <w:spacing w:val="-2"/>
              </w:rPr>
              <w:t>качества</w:t>
            </w:r>
            <w:r w:rsidRPr="00FE54D1">
              <w:t xml:space="preserve"> </w:t>
            </w:r>
            <w:r w:rsidRPr="00FE54D1">
              <w:rPr>
                <w:spacing w:val="-10"/>
              </w:rPr>
              <w:t>и</w:t>
            </w:r>
            <w:r w:rsidRPr="00FE54D1">
              <w:t xml:space="preserve"> </w:t>
            </w:r>
            <w:r w:rsidRPr="00FE54D1">
              <w:rPr>
                <w:spacing w:val="-6"/>
              </w:rPr>
              <w:t xml:space="preserve">ее </w:t>
            </w:r>
            <w:r w:rsidRPr="00FE54D1">
              <w:rPr>
                <w:spacing w:val="-2"/>
              </w:rPr>
              <w:t>документальное</w:t>
            </w:r>
            <w:r w:rsidRPr="00FE54D1">
              <w:t xml:space="preserve"> оформление.</w:t>
            </w:r>
            <w:r w:rsidRPr="00FE54D1">
              <w:rPr>
                <w:spacing w:val="-13"/>
              </w:rPr>
              <w:t xml:space="preserve"> </w:t>
            </w:r>
            <w:r w:rsidRPr="00FE54D1">
              <w:t>Документальное</w:t>
            </w:r>
            <w:r w:rsidRPr="00FE54D1">
              <w:rPr>
                <w:spacing w:val="-12"/>
              </w:rPr>
              <w:t xml:space="preserve"> </w:t>
            </w:r>
            <w:r w:rsidRPr="00FE54D1">
              <w:t>подтверждение качества товаров.  Реализовывать мероприятия для обеспечения выполнения плана продаж. Практическая подготовка. Анализ результатов.</w:t>
            </w:r>
          </w:p>
        </w:tc>
        <w:tc>
          <w:tcPr>
            <w:tcW w:w="2120" w:type="dxa"/>
            <w:vAlign w:val="center"/>
          </w:tcPr>
          <w:p w14:paraId="52E73770" w14:textId="7E3846EB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1255C0" w:rsidRPr="00671086" w14:paraId="0C13B94B" w14:textId="77777777" w:rsidTr="00B9356F">
        <w:trPr>
          <w:trHeight w:val="423"/>
        </w:trPr>
        <w:tc>
          <w:tcPr>
            <w:tcW w:w="701" w:type="dxa"/>
          </w:tcPr>
          <w:p w14:paraId="30410844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524" w:type="dxa"/>
          </w:tcPr>
          <w:p w14:paraId="49E6EB80" w14:textId="03FB66BC" w:rsidR="001255C0" w:rsidRPr="00750113" w:rsidRDefault="001255C0" w:rsidP="00125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4D1">
              <w:rPr>
                <w:sz w:val="24"/>
                <w:szCs w:val="24"/>
              </w:rPr>
              <w:t>Организация</w:t>
            </w:r>
            <w:r w:rsidRPr="00FE54D1">
              <w:rPr>
                <w:spacing w:val="-8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оценки</w:t>
            </w:r>
            <w:r w:rsidRPr="00FE54D1">
              <w:rPr>
                <w:spacing w:val="37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качества</w:t>
            </w:r>
            <w:r w:rsidRPr="00FE54D1">
              <w:rPr>
                <w:spacing w:val="-8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и</w:t>
            </w:r>
            <w:r w:rsidRPr="00FE54D1">
              <w:rPr>
                <w:spacing w:val="-8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товаров</w:t>
            </w:r>
            <w:r w:rsidRPr="00FE54D1">
              <w:rPr>
                <w:spacing w:val="-8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 xml:space="preserve">на </w:t>
            </w:r>
            <w:r w:rsidRPr="00FE54D1">
              <w:rPr>
                <w:spacing w:val="-2"/>
                <w:sz w:val="24"/>
                <w:szCs w:val="24"/>
              </w:rPr>
              <w:t xml:space="preserve">предприятии. </w:t>
            </w:r>
            <w:r w:rsidRPr="00FE54D1">
              <w:rPr>
                <w:sz w:val="24"/>
                <w:szCs w:val="24"/>
              </w:rPr>
              <w:t>Перечень основных дефектов (пороков), приводящих к снижению сорта товаров. Влияние условий и режимов</w:t>
            </w:r>
            <w:r w:rsidRPr="00FE54D1">
              <w:rPr>
                <w:spacing w:val="-9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хранения</w:t>
            </w:r>
            <w:r w:rsidRPr="00FE54D1">
              <w:rPr>
                <w:spacing w:val="-9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товаров</w:t>
            </w:r>
            <w:r w:rsidRPr="00FE54D1">
              <w:rPr>
                <w:spacing w:val="-6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на</w:t>
            </w:r>
            <w:r w:rsidRPr="00FE54D1">
              <w:rPr>
                <w:spacing w:val="-8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сохранение</w:t>
            </w:r>
            <w:r w:rsidRPr="00FE54D1">
              <w:rPr>
                <w:spacing w:val="-5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их</w:t>
            </w:r>
            <w:r w:rsidRPr="00FE54D1">
              <w:rPr>
                <w:spacing w:val="-7"/>
                <w:sz w:val="24"/>
                <w:szCs w:val="24"/>
              </w:rPr>
              <w:t xml:space="preserve"> </w:t>
            </w:r>
            <w:r w:rsidRPr="00FE54D1">
              <w:rPr>
                <w:sz w:val="24"/>
                <w:szCs w:val="24"/>
              </w:rPr>
              <w:t>качества и соблюдение этих режимов в торговом процессе. Практическая подготовка. Анализ результатов.</w:t>
            </w:r>
          </w:p>
        </w:tc>
        <w:tc>
          <w:tcPr>
            <w:tcW w:w="2120" w:type="dxa"/>
            <w:vAlign w:val="center"/>
          </w:tcPr>
          <w:p w14:paraId="3AE55C53" w14:textId="616698BA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1255C0" w:rsidRPr="00671086" w14:paraId="1D0CF92D" w14:textId="77777777" w:rsidTr="00A26682">
        <w:trPr>
          <w:trHeight w:val="339"/>
        </w:trPr>
        <w:tc>
          <w:tcPr>
            <w:tcW w:w="701" w:type="dxa"/>
          </w:tcPr>
          <w:p w14:paraId="6BB81D41" w14:textId="77777777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108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524" w:type="dxa"/>
          </w:tcPr>
          <w:p w14:paraId="11472A7F" w14:textId="2522EF4F" w:rsidR="001255C0" w:rsidRPr="00750113" w:rsidRDefault="001255C0" w:rsidP="001255C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54D1">
              <w:t>Анализ и оценка товарно- сопроводительных документов: сопоставление их с другими средствами товарной информации. Проверка подлинности документов.  Осуществлять контроль состояния товарных запасов, в том числе с применением программных продуктов. Практическая подготовка. Анализ результатов.</w:t>
            </w:r>
          </w:p>
        </w:tc>
        <w:tc>
          <w:tcPr>
            <w:tcW w:w="2120" w:type="dxa"/>
            <w:vAlign w:val="center"/>
          </w:tcPr>
          <w:p w14:paraId="7236028E" w14:textId="5DCFDCB2" w:rsidR="001255C0" w:rsidRPr="00671086" w:rsidRDefault="001255C0" w:rsidP="0012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6</w:t>
            </w:r>
          </w:p>
        </w:tc>
      </w:tr>
      <w:tr w:rsidR="000F6684" w:rsidRPr="00671086" w14:paraId="158921EB" w14:textId="77777777" w:rsidTr="00A26682">
        <w:tc>
          <w:tcPr>
            <w:tcW w:w="701" w:type="dxa"/>
          </w:tcPr>
          <w:p w14:paraId="2F10C197" w14:textId="77777777" w:rsidR="000F6684" w:rsidRPr="00671086" w:rsidRDefault="000F6684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24" w:type="dxa"/>
          </w:tcPr>
          <w:p w14:paraId="30DF9A3E" w14:textId="77777777" w:rsidR="000F6684" w:rsidRPr="00671086" w:rsidRDefault="000F6684" w:rsidP="000F668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71086">
              <w:rPr>
                <w:rFonts w:ascii="Times New Roman" w:hAnsi="Times New Roman" w:cs="Times New Roman"/>
                <w:b/>
              </w:rPr>
              <w:t>Всего:</w:t>
            </w:r>
          </w:p>
        </w:tc>
        <w:tc>
          <w:tcPr>
            <w:tcW w:w="2120" w:type="dxa"/>
            <w:vAlign w:val="center"/>
          </w:tcPr>
          <w:p w14:paraId="0D2D14F1" w14:textId="053D1378" w:rsidR="000F6684" w:rsidRPr="001255C0" w:rsidRDefault="001255C0" w:rsidP="000F6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14:paraId="5D845F90" w14:textId="698F149A" w:rsidR="00926E86" w:rsidRPr="00E65BD6" w:rsidRDefault="00926E86" w:rsidP="00466F12">
      <w:pPr>
        <w:rPr>
          <w:rFonts w:ascii="Times New Roman" w:hAnsi="Times New Roman" w:cs="Times New Roman"/>
          <w:sz w:val="24"/>
          <w:szCs w:val="24"/>
        </w:rPr>
      </w:pPr>
    </w:p>
    <w:sectPr w:rsidR="00926E86" w:rsidRPr="00E65BD6" w:rsidSect="00270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68"/>
    <w:multiLevelType w:val="singleLevel"/>
    <w:tmpl w:val="00000068"/>
    <w:name w:val="WW8Num1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  <w:lang w:val="ru-RU"/>
      </w:rPr>
    </w:lvl>
  </w:abstractNum>
  <w:abstractNum w:abstractNumId="1" w15:restartNumberingAfterBreak="0">
    <w:nsid w:val="57703DDD"/>
    <w:multiLevelType w:val="hybridMultilevel"/>
    <w:tmpl w:val="01C64CF0"/>
    <w:lvl w:ilvl="0" w:tplc="D3829D1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C51AA"/>
    <w:multiLevelType w:val="hybridMultilevel"/>
    <w:tmpl w:val="385EE86C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36D39"/>
    <w:multiLevelType w:val="hybridMultilevel"/>
    <w:tmpl w:val="F326B7B2"/>
    <w:lvl w:ilvl="0" w:tplc="63A65D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529947510">
    <w:abstractNumId w:val="1"/>
  </w:num>
  <w:num w:numId="2" w16cid:durableId="2042238463">
    <w:abstractNumId w:val="0"/>
  </w:num>
  <w:num w:numId="3" w16cid:durableId="1824467006">
    <w:abstractNumId w:val="3"/>
  </w:num>
  <w:num w:numId="4" w16cid:durableId="747269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E86"/>
    <w:rsid w:val="00090E44"/>
    <w:rsid w:val="000B32FE"/>
    <w:rsid w:val="000B4332"/>
    <w:rsid w:val="000C5345"/>
    <w:rsid w:val="000F6684"/>
    <w:rsid w:val="001255C0"/>
    <w:rsid w:val="00153F96"/>
    <w:rsid w:val="00164768"/>
    <w:rsid w:val="001C2AA7"/>
    <w:rsid w:val="0027096E"/>
    <w:rsid w:val="002C59DF"/>
    <w:rsid w:val="00407C9C"/>
    <w:rsid w:val="00457D46"/>
    <w:rsid w:val="00466F12"/>
    <w:rsid w:val="00477B2B"/>
    <w:rsid w:val="004A0EBA"/>
    <w:rsid w:val="005122EA"/>
    <w:rsid w:val="00523BBC"/>
    <w:rsid w:val="0053685D"/>
    <w:rsid w:val="005759FF"/>
    <w:rsid w:val="005D224A"/>
    <w:rsid w:val="005D3724"/>
    <w:rsid w:val="005F646C"/>
    <w:rsid w:val="00671086"/>
    <w:rsid w:val="007445CC"/>
    <w:rsid w:val="00750113"/>
    <w:rsid w:val="0076501F"/>
    <w:rsid w:val="007D0D83"/>
    <w:rsid w:val="007E5670"/>
    <w:rsid w:val="00814317"/>
    <w:rsid w:val="0088647C"/>
    <w:rsid w:val="008978E4"/>
    <w:rsid w:val="008F26D6"/>
    <w:rsid w:val="00926E86"/>
    <w:rsid w:val="00964350"/>
    <w:rsid w:val="009B3E6F"/>
    <w:rsid w:val="00A16C6C"/>
    <w:rsid w:val="00A26682"/>
    <w:rsid w:val="00A72D5B"/>
    <w:rsid w:val="00AE694A"/>
    <w:rsid w:val="00B55FA8"/>
    <w:rsid w:val="00C03C63"/>
    <w:rsid w:val="00C137EA"/>
    <w:rsid w:val="00C163C8"/>
    <w:rsid w:val="00C668E4"/>
    <w:rsid w:val="00D00B83"/>
    <w:rsid w:val="00E32BAE"/>
    <w:rsid w:val="00E65BD6"/>
    <w:rsid w:val="00F102E1"/>
    <w:rsid w:val="00F506F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4FDE2"/>
  <w15:docId w15:val="{C060BC35-9B97-A94E-9F2F-07B8729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96E"/>
  </w:style>
  <w:style w:type="paragraph" w:styleId="1">
    <w:name w:val="heading 1"/>
    <w:basedOn w:val="a"/>
    <w:next w:val="a"/>
    <w:link w:val="10"/>
    <w:qFormat/>
    <w:rsid w:val="006710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9B3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67108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Normal (Web)"/>
    <w:basedOn w:val="a"/>
    <w:uiPriority w:val="99"/>
    <w:rsid w:val="00671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Таймс 14 полут."/>
    <w:basedOn w:val="a"/>
    <w:rsid w:val="008978E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978E4"/>
    <w:pPr>
      <w:widowControl w:val="0"/>
      <w:autoSpaceDE w:val="0"/>
      <w:autoSpaceDN w:val="0"/>
      <w:spacing w:after="0" w:line="268" w:lineRule="exact"/>
      <w:ind w:left="109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82D348-C376-48D9-9AFD-E0BAA0FBE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Монастырская</cp:lastModifiedBy>
  <cp:revision>2</cp:revision>
  <dcterms:created xsi:type="dcterms:W3CDTF">2025-12-14T21:19:00Z</dcterms:created>
  <dcterms:modified xsi:type="dcterms:W3CDTF">2025-12-14T21:19:00Z</dcterms:modified>
</cp:coreProperties>
</file>