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C04" w:rsidRDefault="00463D70">
      <w:pPr>
        <w:pStyle w:val="a3"/>
        <w:spacing w:before="72"/>
        <w:ind w:left="1200" w:right="205"/>
        <w:jc w:val="center"/>
      </w:pPr>
      <w:r>
        <w:t>Реестр методических рекомендаций</w:t>
      </w:r>
      <w:r>
        <w:t xml:space="preserve"> </w:t>
      </w:r>
      <w:r w:rsidR="00751E13">
        <w:t xml:space="preserve">для специальности 38.02.05 «Товароведение и экспертиза качества потребительских товаров» на базе </w:t>
      </w:r>
      <w:r w:rsidR="003E3142">
        <w:t>среднего</w:t>
      </w:r>
      <w:r w:rsidR="00751E13">
        <w:t xml:space="preserve"> общего образования</w:t>
      </w:r>
    </w:p>
    <w:p w:rsidR="005C7C04" w:rsidRDefault="005C7C04">
      <w:pPr>
        <w:spacing w:before="2" w:after="1"/>
        <w:rPr>
          <w:b/>
          <w:sz w:val="28"/>
        </w:rPr>
      </w:pPr>
      <w:bookmarkStart w:id="0" w:name="_GoBack"/>
      <w:bookmarkEnd w:id="0"/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4677"/>
      </w:tblGrid>
      <w:tr w:rsidR="005C7C04">
        <w:trPr>
          <w:trHeight w:val="253"/>
        </w:trPr>
        <w:tc>
          <w:tcPr>
            <w:tcW w:w="5671" w:type="dxa"/>
          </w:tcPr>
          <w:p w:rsidR="005C7C04" w:rsidRDefault="00751E13">
            <w:pPr>
              <w:pStyle w:val="TableParagraph"/>
              <w:spacing w:before="1" w:line="233" w:lineRule="exact"/>
              <w:ind w:left="757" w:right="749"/>
              <w:jc w:val="center"/>
              <w:rPr>
                <w:b/>
              </w:rPr>
            </w:pPr>
            <w:r>
              <w:rPr>
                <w:b/>
              </w:rPr>
              <w:t>Дисциплины, профессиональные модули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spacing w:before="1" w:line="233" w:lineRule="exact"/>
              <w:ind w:left="1883" w:right="1864"/>
              <w:jc w:val="center"/>
              <w:rPr>
                <w:b/>
              </w:rPr>
            </w:pPr>
            <w:r>
              <w:rPr>
                <w:b/>
              </w:rPr>
              <w:t>Наличие</w:t>
            </w:r>
          </w:p>
        </w:tc>
      </w:tr>
      <w:tr w:rsidR="005C7C04">
        <w:trPr>
          <w:trHeight w:val="253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ОГСЭ.01 Основы философии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4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ОГСЭ.02 История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49"/>
        </w:trPr>
        <w:tc>
          <w:tcPr>
            <w:tcW w:w="5671" w:type="dxa"/>
          </w:tcPr>
          <w:p w:rsidR="005C7C04" w:rsidRDefault="00751E13">
            <w:pPr>
              <w:pStyle w:val="TableParagraph"/>
              <w:spacing w:line="229" w:lineRule="exact"/>
            </w:pPr>
            <w:r>
              <w:t>ОГСЭ.03 Иностранный язык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spacing w:line="229" w:lineRule="exact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4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ОГСЭ.04 Физическая культура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4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ОГСЭ.05 Русский язык и культура речи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3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ЕН.01 Математика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49"/>
        </w:trPr>
        <w:tc>
          <w:tcPr>
            <w:tcW w:w="5671" w:type="dxa"/>
          </w:tcPr>
          <w:p w:rsidR="005C7C04" w:rsidRDefault="00751E13">
            <w:pPr>
              <w:pStyle w:val="TableParagraph"/>
              <w:spacing w:line="229" w:lineRule="exact"/>
            </w:pPr>
            <w:r>
              <w:t>ЕН.02 Экологические основы природопользования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spacing w:line="229" w:lineRule="exact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3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ЕН.03 Информатика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4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ОП.01 Основы коммерческой деятельности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3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ОП.02 Теоретические основы товароведения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4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ОП.03 Статистика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503"/>
        </w:trPr>
        <w:tc>
          <w:tcPr>
            <w:tcW w:w="5671" w:type="dxa"/>
          </w:tcPr>
          <w:p w:rsidR="005C7C04" w:rsidRDefault="00751E13">
            <w:pPr>
              <w:pStyle w:val="TableParagraph"/>
              <w:spacing w:line="244" w:lineRule="exact"/>
            </w:pPr>
            <w:r>
              <w:t>ОП.04 Информационные технологии в</w:t>
            </w:r>
          </w:p>
          <w:p w:rsidR="005C7C04" w:rsidRDefault="00751E13">
            <w:pPr>
              <w:pStyle w:val="TableParagraph"/>
              <w:spacing w:before="1" w:line="238" w:lineRule="exact"/>
            </w:pPr>
            <w:r>
              <w:t>профессиональной деятельности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spacing w:line="244" w:lineRule="exact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3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ОП.05 Документационное обеспечение управления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503"/>
        </w:trPr>
        <w:tc>
          <w:tcPr>
            <w:tcW w:w="5671" w:type="dxa"/>
          </w:tcPr>
          <w:p w:rsidR="005C7C04" w:rsidRDefault="00751E13">
            <w:pPr>
              <w:pStyle w:val="TableParagraph"/>
              <w:spacing w:before="1" w:line="250" w:lineRule="exact"/>
              <w:ind w:right="935"/>
            </w:pPr>
            <w:r>
              <w:t>ОП.06 Правовое обеспечение профессиональной деятельности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spacing w:line="249" w:lineRule="exact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4"/>
        </w:trPr>
        <w:tc>
          <w:tcPr>
            <w:tcW w:w="5671" w:type="dxa"/>
          </w:tcPr>
          <w:p w:rsidR="005C7C04" w:rsidRDefault="00751E13">
            <w:pPr>
              <w:pStyle w:val="TableParagraph"/>
              <w:spacing w:line="235" w:lineRule="exact"/>
            </w:pPr>
            <w:r>
              <w:t>ОП.07 Бухгалтерский учет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spacing w:line="235" w:lineRule="exact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4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ОП.08 Метрология и стандартизация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4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ОП.09 Безопасность жизнедеятельности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3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ОП.10 Маркетинг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49"/>
        </w:trPr>
        <w:tc>
          <w:tcPr>
            <w:tcW w:w="5671" w:type="dxa"/>
          </w:tcPr>
          <w:p w:rsidR="005C7C04" w:rsidRDefault="00751E13">
            <w:pPr>
              <w:pStyle w:val="TableParagraph"/>
              <w:spacing w:line="229" w:lineRule="exact"/>
            </w:pPr>
            <w:r>
              <w:t>ОП.11 Экономика организации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spacing w:line="229" w:lineRule="exact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54"/>
        </w:trPr>
        <w:tc>
          <w:tcPr>
            <w:tcW w:w="5671" w:type="dxa"/>
          </w:tcPr>
          <w:p w:rsidR="005C7C04" w:rsidRDefault="00751E13">
            <w:pPr>
              <w:pStyle w:val="TableParagraph"/>
            </w:pPr>
            <w:r>
              <w:t>ПМ.01 Управление ассортиментом товаров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508"/>
        </w:trPr>
        <w:tc>
          <w:tcPr>
            <w:tcW w:w="5671" w:type="dxa"/>
          </w:tcPr>
          <w:p w:rsidR="005C7C04" w:rsidRDefault="00751E13">
            <w:pPr>
              <w:pStyle w:val="TableParagraph"/>
              <w:spacing w:line="249" w:lineRule="exact"/>
            </w:pPr>
            <w:r>
              <w:t>ПМ.02 Организация и проведение экспертизы и оценки</w:t>
            </w:r>
          </w:p>
          <w:p w:rsidR="005C7C04" w:rsidRDefault="00751E13">
            <w:pPr>
              <w:pStyle w:val="TableParagraph"/>
              <w:spacing w:before="2" w:line="238" w:lineRule="exact"/>
            </w:pPr>
            <w:r>
              <w:t>качества товаров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spacing w:line="249" w:lineRule="exact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249"/>
        </w:trPr>
        <w:tc>
          <w:tcPr>
            <w:tcW w:w="5671" w:type="dxa"/>
          </w:tcPr>
          <w:p w:rsidR="005C7C04" w:rsidRDefault="00751E13">
            <w:pPr>
              <w:pStyle w:val="TableParagraph"/>
              <w:spacing w:line="229" w:lineRule="exact"/>
            </w:pPr>
            <w:r>
              <w:t>ПМ.03 Организация работ в подразделении организации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spacing w:line="229" w:lineRule="exact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508"/>
        </w:trPr>
        <w:tc>
          <w:tcPr>
            <w:tcW w:w="5671" w:type="dxa"/>
          </w:tcPr>
          <w:p w:rsidR="005C7C04" w:rsidRDefault="00751E13">
            <w:pPr>
              <w:pStyle w:val="TableParagraph"/>
              <w:spacing w:line="249" w:lineRule="exact"/>
            </w:pPr>
            <w:r>
              <w:t>ПМ.04 Выполнение работ по одной или нескольким</w:t>
            </w:r>
          </w:p>
          <w:p w:rsidR="005C7C04" w:rsidRDefault="00751E13">
            <w:pPr>
              <w:pStyle w:val="TableParagraph"/>
              <w:spacing w:before="1" w:line="238" w:lineRule="exact"/>
            </w:pPr>
            <w:r>
              <w:t>профессиям рабочих, должностям служащих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spacing w:line="249" w:lineRule="exact"/>
              <w:ind w:left="1868" w:right="1864"/>
              <w:jc w:val="center"/>
            </w:pPr>
            <w:r>
              <w:t>Да</w:t>
            </w:r>
          </w:p>
        </w:tc>
      </w:tr>
      <w:tr w:rsidR="005C7C04">
        <w:trPr>
          <w:trHeight w:val="758"/>
        </w:trPr>
        <w:tc>
          <w:tcPr>
            <w:tcW w:w="5671" w:type="dxa"/>
          </w:tcPr>
          <w:p w:rsidR="005C7C04" w:rsidRDefault="00751E13">
            <w:pPr>
              <w:pStyle w:val="TableParagraph"/>
              <w:spacing w:line="247" w:lineRule="exact"/>
            </w:pPr>
            <w:r>
              <w:t>Рабочая программа ГИА по специальности 38.02.05</w:t>
            </w:r>
          </w:p>
          <w:p w:rsidR="005C7C04" w:rsidRDefault="00751E13">
            <w:pPr>
              <w:pStyle w:val="TableParagraph"/>
              <w:spacing w:line="251" w:lineRule="exact"/>
            </w:pPr>
            <w:r>
              <w:t>«Товароведение и экспертиза качества потребительских</w:t>
            </w:r>
          </w:p>
          <w:p w:rsidR="005C7C04" w:rsidRDefault="00751E13">
            <w:pPr>
              <w:pStyle w:val="TableParagraph"/>
              <w:spacing w:before="2" w:line="238" w:lineRule="exact"/>
            </w:pPr>
            <w:r>
              <w:t>товаров»</w:t>
            </w:r>
          </w:p>
        </w:tc>
        <w:tc>
          <w:tcPr>
            <w:tcW w:w="4677" w:type="dxa"/>
          </w:tcPr>
          <w:p w:rsidR="005C7C04" w:rsidRDefault="00751E13">
            <w:pPr>
              <w:pStyle w:val="TableParagraph"/>
              <w:spacing w:line="249" w:lineRule="exact"/>
              <w:ind w:left="1868" w:right="1864"/>
              <w:jc w:val="center"/>
            </w:pPr>
            <w:r>
              <w:t>Да</w:t>
            </w:r>
          </w:p>
        </w:tc>
      </w:tr>
    </w:tbl>
    <w:p w:rsidR="00200BDB" w:rsidRDefault="00200BDB"/>
    <w:sectPr w:rsidR="00200BDB">
      <w:type w:val="continuous"/>
      <w:pgSz w:w="11910" w:h="16840"/>
      <w:pgMar w:top="104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04"/>
    <w:rsid w:val="00200BDB"/>
    <w:rsid w:val="003E3142"/>
    <w:rsid w:val="00400653"/>
    <w:rsid w:val="00463D70"/>
    <w:rsid w:val="005C7C04"/>
    <w:rsid w:val="00751E13"/>
    <w:rsid w:val="0083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8179"/>
  <w15:docId w15:val="{64994ABE-978A-4019-80F8-44040AE1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Витова Любовь Вячеславовна</cp:lastModifiedBy>
  <cp:revision>6</cp:revision>
  <dcterms:created xsi:type="dcterms:W3CDTF">2020-08-05T12:50:00Z</dcterms:created>
  <dcterms:modified xsi:type="dcterms:W3CDTF">2020-08-05T13:58:00Z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2020-08-05T00:00:00Z</vt:filetime>
  </property>
</Properties>
</file>