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B0" w:rsidRPr="008F003F" w:rsidRDefault="00A83226" w:rsidP="008F003F">
      <w:pPr>
        <w:rPr>
          <w:b/>
          <w:sz w:val="36"/>
          <w:szCs w:val="40"/>
        </w:rPr>
      </w:pPr>
      <w:r w:rsidRPr="008F003F">
        <w:rPr>
          <w:b/>
          <w:sz w:val="36"/>
          <w:szCs w:val="40"/>
        </w:rPr>
        <w:t>Рязанцева Валентина Владимировна</w:t>
      </w:r>
    </w:p>
    <w:p w:rsidR="00483932" w:rsidRDefault="00483932" w:rsidP="00C95E07">
      <w:pPr>
        <w:rPr>
          <w:rFonts w:cs="Arial"/>
          <w:color w:val="000000"/>
          <w:sz w:val="24"/>
          <w:szCs w:val="24"/>
        </w:rPr>
      </w:pPr>
    </w:p>
    <w:p w:rsidR="00483932" w:rsidRPr="00527A60" w:rsidRDefault="00483932" w:rsidP="00527A60">
      <w:pPr>
        <w:spacing w:line="360" w:lineRule="auto"/>
        <w:jc w:val="both"/>
        <w:rPr>
          <w:b/>
          <w:i/>
        </w:rPr>
      </w:pPr>
      <w:r w:rsidRPr="00527A60">
        <w:rPr>
          <w:b/>
        </w:rPr>
        <w:t>Должность:</w:t>
      </w:r>
      <w:r w:rsidRPr="00527A60">
        <w:t xml:space="preserve"> </w:t>
      </w:r>
      <w:proofErr w:type="spellStart"/>
      <w:r w:rsidR="00C95E07">
        <w:t>И.о</w:t>
      </w:r>
      <w:proofErr w:type="spellEnd"/>
      <w:r w:rsidR="00C95E07">
        <w:t>.</w:t>
      </w:r>
      <w:r w:rsidR="00644BAF">
        <w:t xml:space="preserve"> </w:t>
      </w:r>
      <w:r w:rsidR="00C95E07">
        <w:t>заместителя</w:t>
      </w:r>
      <w:r w:rsidR="00E006C7">
        <w:t xml:space="preserve"> директора по производственному обучению</w:t>
      </w:r>
    </w:p>
    <w:p w:rsidR="00483932" w:rsidRPr="00527A60" w:rsidRDefault="00483932" w:rsidP="00527A60">
      <w:pPr>
        <w:spacing w:line="360" w:lineRule="auto"/>
        <w:rPr>
          <w:b/>
        </w:rPr>
      </w:pPr>
      <w:r w:rsidRPr="00527A60">
        <w:rPr>
          <w:b/>
        </w:rPr>
        <w:t xml:space="preserve">Квалификация: </w:t>
      </w:r>
      <w:r w:rsidRPr="008F003F">
        <w:t>инженер, технологии продукции общественного питания</w:t>
      </w:r>
    </w:p>
    <w:p w:rsidR="00483932" w:rsidRPr="00E866DD" w:rsidRDefault="00483932" w:rsidP="00E866DD">
      <w:pPr>
        <w:spacing w:line="360" w:lineRule="auto"/>
        <w:jc w:val="both"/>
      </w:pPr>
      <w:r w:rsidRPr="00527A60">
        <w:rPr>
          <w:b/>
        </w:rPr>
        <w:t>Образование:</w:t>
      </w:r>
      <w:r w:rsidR="00E866DD">
        <w:rPr>
          <w:b/>
        </w:rPr>
        <w:t xml:space="preserve"> </w:t>
      </w:r>
      <w:r w:rsidR="00E866DD">
        <w:rPr>
          <w:rFonts w:cs="Arial"/>
        </w:rPr>
        <w:t xml:space="preserve">Пензенский лесной колледж, </w:t>
      </w:r>
      <w:r w:rsidR="00E866DD">
        <w:rPr>
          <w:rFonts w:cs="Arial"/>
          <w:bCs/>
        </w:rPr>
        <w:t>с</w:t>
      </w:r>
      <w:r w:rsidRPr="00E866DD">
        <w:rPr>
          <w:rFonts w:cs="Arial"/>
          <w:bCs/>
        </w:rPr>
        <w:t>пециализация:</w:t>
      </w:r>
      <w:r w:rsidRPr="00527A60">
        <w:rPr>
          <w:rFonts w:cs="Arial"/>
        </w:rPr>
        <w:t xml:space="preserve"> экономика и бухгалтерский учет в лесном хозяйстве</w:t>
      </w:r>
      <w:r w:rsidR="00E866DD">
        <w:rPr>
          <w:rFonts w:cs="Arial"/>
        </w:rPr>
        <w:t xml:space="preserve">; </w:t>
      </w:r>
      <w:r w:rsidRPr="00E866DD">
        <w:rPr>
          <w:rFonts w:cs="Arial"/>
        </w:rPr>
        <w:t>Пензенская государственная технологическая академия</w:t>
      </w:r>
      <w:r w:rsidR="00E866DD">
        <w:rPr>
          <w:b/>
        </w:rPr>
        <w:t xml:space="preserve">, </w:t>
      </w:r>
      <w:r w:rsidRPr="00E866DD">
        <w:rPr>
          <w:rFonts w:cs="Arial"/>
        </w:rPr>
        <w:t>Экономика и у</w:t>
      </w:r>
      <w:bookmarkStart w:id="0" w:name="_GoBack"/>
      <w:bookmarkEnd w:id="0"/>
      <w:r w:rsidRPr="00E866DD">
        <w:rPr>
          <w:rFonts w:cs="Arial"/>
        </w:rPr>
        <w:t>правление на предприятии (пищевая промышленность)</w:t>
      </w:r>
      <w:r w:rsidR="00E866DD" w:rsidRPr="00E866DD">
        <w:t>, с</w:t>
      </w:r>
      <w:r w:rsidRPr="00E866DD">
        <w:rPr>
          <w:rFonts w:cs="Arial"/>
        </w:rPr>
        <w:t>пециализация:</w:t>
      </w:r>
      <w:r w:rsidRPr="00527A60">
        <w:rPr>
          <w:rFonts w:cs="Arial"/>
          <w:b/>
        </w:rPr>
        <w:t xml:space="preserve"> </w:t>
      </w:r>
      <w:r w:rsidRPr="00527A60">
        <w:rPr>
          <w:rFonts w:cs="Arial"/>
        </w:rPr>
        <w:t>экономист-менеджер</w:t>
      </w:r>
      <w:r w:rsidR="00E866DD" w:rsidRPr="00E866DD">
        <w:t xml:space="preserve">, </w:t>
      </w:r>
      <w:r w:rsidRPr="00E866DD">
        <w:rPr>
          <w:rFonts w:cs="Arial"/>
        </w:rPr>
        <w:t>Пензенский государственный технологический университет</w:t>
      </w:r>
      <w:r w:rsidR="00E866DD" w:rsidRPr="00E866DD">
        <w:t>, п</w:t>
      </w:r>
      <w:r w:rsidRPr="00E866DD">
        <w:rPr>
          <w:rFonts w:cs="Arial"/>
        </w:rPr>
        <w:t>ищевое производство</w:t>
      </w:r>
      <w:r w:rsidR="00E866DD">
        <w:t xml:space="preserve">, </w:t>
      </w:r>
      <w:r w:rsidR="00E866DD">
        <w:rPr>
          <w:rFonts w:cs="Arial"/>
        </w:rPr>
        <w:t>с</w:t>
      </w:r>
      <w:r w:rsidRPr="00E866DD">
        <w:rPr>
          <w:rFonts w:cs="Arial"/>
        </w:rPr>
        <w:t>пециализация: инженер пищевого производства</w:t>
      </w:r>
    </w:p>
    <w:p w:rsidR="00FE76D4" w:rsidRPr="00527A60" w:rsidRDefault="00483932" w:rsidP="00527A60">
      <w:pPr>
        <w:spacing w:line="360" w:lineRule="auto"/>
        <w:rPr>
          <w:rFonts w:ascii="Arial" w:hAnsi="Arial" w:cs="Arial"/>
          <w:color w:val="000000"/>
        </w:rPr>
      </w:pPr>
      <w:r w:rsidRPr="00527A60">
        <w:rPr>
          <w:b/>
        </w:rPr>
        <w:t>Общий стаж работы и общий стаж работы по специальности</w:t>
      </w:r>
      <w:r w:rsidRPr="00527A60">
        <w:t>: 5/5 лет</w:t>
      </w:r>
    </w:p>
    <w:p w:rsidR="00483932" w:rsidRPr="00527A60" w:rsidRDefault="00483932" w:rsidP="00527A60">
      <w:pPr>
        <w:spacing w:line="360" w:lineRule="auto"/>
      </w:pPr>
      <w:r w:rsidRPr="00527A60">
        <w:rPr>
          <w:b/>
        </w:rPr>
        <w:t>Наличие категории:</w:t>
      </w:r>
      <w:r w:rsidRPr="00527A60">
        <w:t xml:space="preserve"> первая квалификационная категория</w:t>
      </w:r>
    </w:p>
    <w:p w:rsidR="00FE76D4" w:rsidRPr="00C95E07" w:rsidRDefault="00483932" w:rsidP="00527A60">
      <w:pPr>
        <w:spacing w:line="360" w:lineRule="auto"/>
        <w:rPr>
          <w:b/>
        </w:rPr>
      </w:pPr>
      <w:r w:rsidRPr="00C95E07">
        <w:rPr>
          <w:b/>
        </w:rPr>
        <w:t>Сведения о повышения квалификации:</w:t>
      </w:r>
    </w:p>
    <w:p w:rsidR="00050ED5" w:rsidRPr="00C95E07" w:rsidRDefault="00050ED5" w:rsidP="00C95E0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07">
        <w:rPr>
          <w:rFonts w:ascii="Times New Roman" w:hAnsi="Times New Roman" w:cs="Times New Roman"/>
          <w:sz w:val="28"/>
          <w:szCs w:val="28"/>
        </w:rPr>
        <w:t>2016г. Пензенский государствен</w:t>
      </w:r>
      <w:r w:rsidR="008F003F" w:rsidRPr="00C95E07">
        <w:rPr>
          <w:rFonts w:ascii="Times New Roman" w:hAnsi="Times New Roman" w:cs="Times New Roman"/>
          <w:sz w:val="28"/>
          <w:szCs w:val="28"/>
        </w:rPr>
        <w:t>ный технологический университет</w:t>
      </w:r>
      <w:r w:rsidRPr="00C95E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5E07">
        <w:rPr>
          <w:rFonts w:ascii="Times New Roman" w:hAnsi="Times New Roman" w:cs="Times New Roman"/>
          <w:sz w:val="28"/>
          <w:szCs w:val="28"/>
        </w:rPr>
        <w:t>ПензГТУ</w:t>
      </w:r>
      <w:proofErr w:type="spellEnd"/>
      <w:r w:rsidRPr="00C95E07">
        <w:rPr>
          <w:rFonts w:ascii="Times New Roman" w:hAnsi="Times New Roman" w:cs="Times New Roman"/>
          <w:sz w:val="28"/>
          <w:szCs w:val="28"/>
        </w:rPr>
        <w:t>) «Современные образовательные технологии в ВУЗе</w:t>
      </w:r>
    </w:p>
    <w:p w:rsidR="00050ED5" w:rsidRPr="00C95E07" w:rsidRDefault="00050ED5" w:rsidP="00C95E07">
      <w:pPr>
        <w:pStyle w:val="2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C95E07">
        <w:rPr>
          <w:b w:val="0"/>
          <w:sz w:val="28"/>
          <w:szCs w:val="28"/>
        </w:rPr>
        <w:t xml:space="preserve">2017г. </w:t>
      </w:r>
      <w:hyperlink r:id="rId5" w:tgtFrame="_blank" w:history="1">
        <w:r w:rsidRPr="00C95E07">
          <w:rPr>
            <w:b w:val="0"/>
            <w:bCs w:val="0"/>
            <w:sz w:val="28"/>
            <w:szCs w:val="28"/>
          </w:rPr>
          <w:t>Академия социального управления</w:t>
        </w:r>
      </w:hyperlink>
      <w:r w:rsidRPr="00C95E07">
        <w:rPr>
          <w:b w:val="0"/>
          <w:bCs w:val="0"/>
          <w:sz w:val="28"/>
          <w:szCs w:val="28"/>
        </w:rPr>
        <w:t xml:space="preserve"> (АСОУ)</w:t>
      </w:r>
    </w:p>
    <w:p w:rsidR="00050ED5" w:rsidRPr="00C95E07" w:rsidRDefault="00050ED5" w:rsidP="00C95E07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07">
        <w:rPr>
          <w:rFonts w:ascii="Times New Roman" w:hAnsi="Times New Roman" w:cs="Times New Roman"/>
          <w:sz w:val="28"/>
          <w:szCs w:val="28"/>
        </w:rPr>
        <w:t>Инклюзивное образование технологии работы педагога реализуемых адаптированных образовательных программ.</w:t>
      </w:r>
    </w:p>
    <w:p w:rsidR="00483932" w:rsidRPr="00C95E07" w:rsidRDefault="00483932" w:rsidP="00C95E0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07">
        <w:rPr>
          <w:rFonts w:ascii="Times New Roman" w:hAnsi="Times New Roman" w:cs="Times New Roman"/>
          <w:sz w:val="28"/>
          <w:szCs w:val="28"/>
        </w:rPr>
        <w:t>2017</w:t>
      </w:r>
      <w:r w:rsidR="00527A60" w:rsidRPr="00C95E07">
        <w:rPr>
          <w:rFonts w:ascii="Times New Roman" w:hAnsi="Times New Roman" w:cs="Times New Roman"/>
          <w:sz w:val="28"/>
          <w:szCs w:val="28"/>
        </w:rPr>
        <w:t>г.</w:t>
      </w:r>
      <w:r w:rsidRPr="00C95E07">
        <w:rPr>
          <w:rFonts w:ascii="Times New Roman" w:hAnsi="Times New Roman" w:cs="Times New Roman"/>
          <w:sz w:val="28"/>
          <w:szCs w:val="28"/>
        </w:rPr>
        <w:t xml:space="preserve"> Аттестация педагогического работника среднего профессионального образования в целях подтверждения соответствия занимаемой должности</w:t>
      </w:r>
    </w:p>
    <w:p w:rsidR="00CC738E" w:rsidRPr="00C95E07" w:rsidRDefault="00B65A0A" w:rsidP="00E006C7">
      <w:pPr>
        <w:spacing w:line="360" w:lineRule="auto"/>
        <w:jc w:val="both"/>
        <w:rPr>
          <w:b/>
        </w:rPr>
      </w:pPr>
      <w:r w:rsidRPr="00C95E07">
        <w:rPr>
          <w:b/>
        </w:rPr>
        <w:t>Достижения и награды:</w:t>
      </w:r>
    </w:p>
    <w:p w:rsidR="00B65A0A" w:rsidRPr="00527A60" w:rsidRDefault="00B65A0A" w:rsidP="00E006C7">
      <w:pPr>
        <w:spacing w:line="360" w:lineRule="auto"/>
        <w:jc w:val="both"/>
      </w:pPr>
      <w:r w:rsidRPr="00527A60">
        <w:rPr>
          <w:rFonts w:cs="Arial"/>
        </w:rPr>
        <w:t>Призовые мест</w:t>
      </w:r>
      <w:r w:rsidR="00520730" w:rsidRPr="00527A60">
        <w:rPr>
          <w:rFonts w:cs="Arial"/>
        </w:rPr>
        <w:t>о</w:t>
      </w:r>
      <w:r w:rsidRPr="00527A60">
        <w:rPr>
          <w:rFonts w:cs="Arial"/>
        </w:rPr>
        <w:t xml:space="preserve"> </w:t>
      </w:r>
      <w:r w:rsidR="00520730" w:rsidRPr="00527A60">
        <w:t xml:space="preserve">конкурса «УМНИК» «Моделирование процесса деформирования тестовой массы по получению полуфабрикатов песочного печенья и разработка экспериментального образца </w:t>
      </w:r>
      <w:proofErr w:type="spellStart"/>
      <w:r w:rsidR="00520730" w:rsidRPr="00527A60">
        <w:t>раскатывающе</w:t>
      </w:r>
      <w:proofErr w:type="spellEnd"/>
      <w:r w:rsidR="00520730" w:rsidRPr="00527A60">
        <w:t>-формующей машины»</w:t>
      </w:r>
      <w:r w:rsidRPr="00527A60">
        <w:rPr>
          <w:rFonts w:cs="Arial"/>
        </w:rPr>
        <w:t>.</w:t>
      </w:r>
    </w:p>
    <w:p w:rsidR="00B65A0A" w:rsidRPr="00527A60" w:rsidRDefault="00520730" w:rsidP="00527A60">
      <w:pPr>
        <w:spacing w:line="360" w:lineRule="auto"/>
        <w:rPr>
          <w:b/>
        </w:rPr>
      </w:pPr>
      <w:r w:rsidRPr="00527A60">
        <w:rPr>
          <w:lang w:val="en-US"/>
        </w:rPr>
        <w:t>II</w:t>
      </w:r>
      <w:r w:rsidRPr="00527A60">
        <w:t xml:space="preserve"> Наци</w:t>
      </w:r>
      <w:r w:rsidR="008F003F">
        <w:t>ональный чемпионат профессионально</w:t>
      </w:r>
      <w:r w:rsidRPr="00527A60">
        <w:t>го мастерства для людей с инвалидностью «</w:t>
      </w:r>
      <w:proofErr w:type="spellStart"/>
      <w:r w:rsidRPr="00527A60">
        <w:t>Абилимпикс</w:t>
      </w:r>
      <w:proofErr w:type="spellEnd"/>
      <w:r w:rsidRPr="00527A60">
        <w:t>» - 2016</w:t>
      </w:r>
    </w:p>
    <w:p w:rsidR="00520730" w:rsidRPr="00527A60" w:rsidRDefault="00520730" w:rsidP="00527A60">
      <w:pPr>
        <w:spacing w:line="360" w:lineRule="auto"/>
        <w:rPr>
          <w:b/>
        </w:rPr>
      </w:pPr>
      <w:r w:rsidRPr="00527A60">
        <w:t>Мос</w:t>
      </w:r>
      <w:r w:rsidR="007248F0" w:rsidRPr="00527A60">
        <w:t>ковский областной чемпионат «</w:t>
      </w:r>
      <w:proofErr w:type="spellStart"/>
      <w:r w:rsidR="007248F0" w:rsidRPr="00527A60">
        <w:t>Аби</w:t>
      </w:r>
      <w:r w:rsidRPr="00527A60">
        <w:t>лимпикс</w:t>
      </w:r>
      <w:proofErr w:type="spellEnd"/>
      <w:r w:rsidRPr="00527A60">
        <w:t>» 2016</w:t>
      </w:r>
    </w:p>
    <w:p w:rsidR="008F003F" w:rsidRPr="00AF384E" w:rsidRDefault="008F003F" w:rsidP="008F003F">
      <w:pPr>
        <w:spacing w:line="276" w:lineRule="auto"/>
        <w:jc w:val="both"/>
        <w:rPr>
          <w:bCs/>
          <w:bdr w:val="none" w:sz="0" w:space="0" w:color="auto" w:frame="1"/>
        </w:rPr>
      </w:pPr>
      <w:r w:rsidRPr="00AF384E">
        <w:rPr>
          <w:b/>
          <w:bCs/>
          <w:u w:val="single"/>
          <w:bdr w:val="none" w:sz="0" w:space="0" w:color="auto" w:frame="1"/>
        </w:rPr>
        <w:t>Контактная информация:</w:t>
      </w:r>
      <w:r w:rsidRPr="00AF384E">
        <w:t xml:space="preserve"> </w:t>
      </w:r>
      <w:r w:rsidRPr="00AF384E">
        <w:rPr>
          <w:bCs/>
          <w:bdr w:val="none" w:sz="0" w:space="0" w:color="auto" w:frame="1"/>
          <w:lang w:val="en-US"/>
        </w:rPr>
        <w:t>e</w:t>
      </w:r>
      <w:r w:rsidRPr="00AF384E">
        <w:rPr>
          <w:bCs/>
          <w:bdr w:val="none" w:sz="0" w:space="0" w:color="auto" w:frame="1"/>
        </w:rPr>
        <w:t>-</w:t>
      </w:r>
      <w:r w:rsidRPr="00AF384E">
        <w:rPr>
          <w:bCs/>
          <w:bdr w:val="none" w:sz="0" w:space="0" w:color="auto" w:frame="1"/>
          <w:lang w:val="en-US"/>
        </w:rPr>
        <w:t>mail</w:t>
      </w:r>
      <w:r w:rsidRPr="00AF384E">
        <w:rPr>
          <w:bCs/>
          <w:bdr w:val="none" w:sz="0" w:space="0" w:color="auto" w:frame="1"/>
        </w:rPr>
        <w:t xml:space="preserve">: </w:t>
      </w:r>
      <w:hyperlink r:id="rId6" w:history="1">
        <w:r w:rsidR="00C95E07" w:rsidRPr="00C95E07">
          <w:rPr>
            <w:rStyle w:val="a4"/>
            <w:u w:val="none"/>
            <w:lang w:val="en-US"/>
          </w:rPr>
          <w:t>pk</w:t>
        </w:r>
        <w:r w:rsidR="00C95E07" w:rsidRPr="00C95E07">
          <w:rPr>
            <w:rStyle w:val="a4"/>
            <w:u w:val="none"/>
          </w:rPr>
          <w:t>_</w:t>
        </w:r>
        <w:r w:rsidR="00C95E07" w:rsidRPr="00C95E07">
          <w:rPr>
            <w:rStyle w:val="a4"/>
            <w:u w:val="none"/>
            <w:lang w:val="en-US"/>
          </w:rPr>
          <w:t>mtkp</w:t>
        </w:r>
        <w:r w:rsidR="00C95E07" w:rsidRPr="00C95E07">
          <w:rPr>
            <w:rStyle w:val="a4"/>
            <w:u w:val="none"/>
          </w:rPr>
          <w:t>@</w:t>
        </w:r>
        <w:r w:rsidR="00C95E07" w:rsidRPr="00C95E07">
          <w:rPr>
            <w:rStyle w:val="a4"/>
            <w:u w:val="none"/>
            <w:lang w:val="en-US"/>
          </w:rPr>
          <w:t>mail</w:t>
        </w:r>
        <w:r w:rsidR="00C95E07" w:rsidRPr="00C95E07">
          <w:rPr>
            <w:rStyle w:val="a4"/>
            <w:u w:val="none"/>
          </w:rPr>
          <w:t>.</w:t>
        </w:r>
        <w:proofErr w:type="spellStart"/>
        <w:r w:rsidR="00C95E07" w:rsidRPr="00C95E07">
          <w:rPr>
            <w:rStyle w:val="a4"/>
            <w:u w:val="none"/>
            <w:lang w:val="en-US"/>
          </w:rPr>
          <w:t>ru</w:t>
        </w:r>
        <w:proofErr w:type="spellEnd"/>
      </w:hyperlink>
    </w:p>
    <w:p w:rsidR="008F003F" w:rsidRPr="00AF384E" w:rsidRDefault="008F003F" w:rsidP="008F003F">
      <w:pPr>
        <w:spacing w:line="276" w:lineRule="auto"/>
        <w:jc w:val="both"/>
        <w:rPr>
          <w:bCs/>
          <w:bdr w:val="none" w:sz="0" w:space="0" w:color="auto" w:frame="1"/>
        </w:rPr>
      </w:pPr>
    </w:p>
    <w:p w:rsidR="008F003F" w:rsidRPr="00AF384E" w:rsidRDefault="008F003F" w:rsidP="008F003F">
      <w:pPr>
        <w:spacing w:line="276" w:lineRule="auto"/>
        <w:jc w:val="both"/>
      </w:pPr>
      <w:r w:rsidRPr="00AF384E">
        <w:rPr>
          <w:b/>
          <w:bCs/>
          <w:u w:val="single"/>
          <w:bdr w:val="none" w:sz="0" w:space="0" w:color="auto" w:frame="1"/>
        </w:rPr>
        <w:lastRenderedPageBreak/>
        <w:t>Перечень преподаваемых дисциплин:</w:t>
      </w:r>
      <w:r w:rsidRPr="00AF384E">
        <w:rPr>
          <w:bCs/>
          <w:bdr w:val="none" w:sz="0" w:space="0" w:color="auto" w:frame="1"/>
        </w:rPr>
        <w:t xml:space="preserve"> </w:t>
      </w:r>
      <w:r w:rsidR="002F105C">
        <w:rPr>
          <w:color w:val="000000" w:themeColor="text1"/>
        </w:rPr>
        <w:t>Технология приготовления сложных холодных и горячих десертов, Технология приготовления сложных, хлебобулочных, мучных и кондитерских изделий</w:t>
      </w:r>
    </w:p>
    <w:p w:rsidR="00385330" w:rsidRPr="00385330" w:rsidRDefault="00385330" w:rsidP="00527A60">
      <w:pPr>
        <w:rPr>
          <w:b/>
          <w:sz w:val="24"/>
          <w:szCs w:val="24"/>
          <w:u w:val="single"/>
        </w:rPr>
      </w:pPr>
    </w:p>
    <w:sectPr w:rsidR="00385330" w:rsidRPr="00385330" w:rsidSect="008F00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F3"/>
      </v:shape>
    </w:pict>
  </w:numPicBullet>
  <w:abstractNum w:abstractNumId="0" w15:restartNumberingAfterBreak="0">
    <w:nsid w:val="002D6E20"/>
    <w:multiLevelType w:val="multilevel"/>
    <w:tmpl w:val="4250857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E3FCA"/>
    <w:multiLevelType w:val="multilevel"/>
    <w:tmpl w:val="F3F0F46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F4FE5"/>
    <w:multiLevelType w:val="hybridMultilevel"/>
    <w:tmpl w:val="76CE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350"/>
    <w:multiLevelType w:val="hybridMultilevel"/>
    <w:tmpl w:val="C4324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196C"/>
    <w:multiLevelType w:val="multilevel"/>
    <w:tmpl w:val="CF9637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17499"/>
    <w:multiLevelType w:val="multilevel"/>
    <w:tmpl w:val="C508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672B7"/>
    <w:multiLevelType w:val="multilevel"/>
    <w:tmpl w:val="4B1612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014CC"/>
    <w:multiLevelType w:val="multilevel"/>
    <w:tmpl w:val="18E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657AD"/>
    <w:multiLevelType w:val="hybridMultilevel"/>
    <w:tmpl w:val="01C67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92F"/>
    <w:multiLevelType w:val="multilevel"/>
    <w:tmpl w:val="5ED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D27E7"/>
    <w:multiLevelType w:val="multilevel"/>
    <w:tmpl w:val="DD4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04412"/>
    <w:multiLevelType w:val="hybridMultilevel"/>
    <w:tmpl w:val="4C82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26961"/>
    <w:multiLevelType w:val="hybridMultilevel"/>
    <w:tmpl w:val="19843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56C0"/>
    <w:multiLevelType w:val="hybridMultilevel"/>
    <w:tmpl w:val="8A881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B3FE3"/>
    <w:multiLevelType w:val="multilevel"/>
    <w:tmpl w:val="C508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65881"/>
    <w:multiLevelType w:val="multilevel"/>
    <w:tmpl w:val="18E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741922"/>
    <w:multiLevelType w:val="multilevel"/>
    <w:tmpl w:val="DD4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B379BC"/>
    <w:multiLevelType w:val="hybridMultilevel"/>
    <w:tmpl w:val="0BA03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A34E7"/>
    <w:multiLevelType w:val="hybridMultilevel"/>
    <w:tmpl w:val="8DEA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F7872"/>
    <w:multiLevelType w:val="multilevel"/>
    <w:tmpl w:val="5ED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9"/>
  </w:num>
  <w:num w:numId="10">
    <w:abstractNumId w:val="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7"/>
  </w:num>
  <w:num w:numId="16">
    <w:abstractNumId w:val="8"/>
  </w:num>
  <w:num w:numId="17">
    <w:abstractNumId w:val="11"/>
  </w:num>
  <w:num w:numId="18">
    <w:abstractNumId w:val="13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F72D14"/>
    <w:rsid w:val="00022451"/>
    <w:rsid w:val="00041FEF"/>
    <w:rsid w:val="00047710"/>
    <w:rsid w:val="00050ED5"/>
    <w:rsid w:val="000632E8"/>
    <w:rsid w:val="0006521D"/>
    <w:rsid w:val="000943B6"/>
    <w:rsid w:val="000D29DD"/>
    <w:rsid w:val="000D64DD"/>
    <w:rsid w:val="00152304"/>
    <w:rsid w:val="00190735"/>
    <w:rsid w:val="002054D6"/>
    <w:rsid w:val="0025365B"/>
    <w:rsid w:val="00277381"/>
    <w:rsid w:val="002A4009"/>
    <w:rsid w:val="002F105C"/>
    <w:rsid w:val="003413F5"/>
    <w:rsid w:val="00354BCD"/>
    <w:rsid w:val="00357529"/>
    <w:rsid w:val="00361EDD"/>
    <w:rsid w:val="00382F18"/>
    <w:rsid w:val="00385330"/>
    <w:rsid w:val="003A550D"/>
    <w:rsid w:val="00435050"/>
    <w:rsid w:val="0047363A"/>
    <w:rsid w:val="00480E43"/>
    <w:rsid w:val="00483932"/>
    <w:rsid w:val="004D60EF"/>
    <w:rsid w:val="004F409F"/>
    <w:rsid w:val="0050740B"/>
    <w:rsid w:val="00520730"/>
    <w:rsid w:val="00527A60"/>
    <w:rsid w:val="005631E1"/>
    <w:rsid w:val="00575178"/>
    <w:rsid w:val="00584C93"/>
    <w:rsid w:val="005B13CA"/>
    <w:rsid w:val="005C1A10"/>
    <w:rsid w:val="005C489C"/>
    <w:rsid w:val="00610FB0"/>
    <w:rsid w:val="00643612"/>
    <w:rsid w:val="00644BAF"/>
    <w:rsid w:val="00652EE6"/>
    <w:rsid w:val="00697604"/>
    <w:rsid w:val="006B0220"/>
    <w:rsid w:val="006B7395"/>
    <w:rsid w:val="006E50FA"/>
    <w:rsid w:val="007053B8"/>
    <w:rsid w:val="007248F0"/>
    <w:rsid w:val="00733FCF"/>
    <w:rsid w:val="00744B0E"/>
    <w:rsid w:val="007452D2"/>
    <w:rsid w:val="00745E7E"/>
    <w:rsid w:val="00765165"/>
    <w:rsid w:val="00774C40"/>
    <w:rsid w:val="007E693A"/>
    <w:rsid w:val="008137DB"/>
    <w:rsid w:val="00830F2B"/>
    <w:rsid w:val="008531A8"/>
    <w:rsid w:val="00861CBD"/>
    <w:rsid w:val="008F003F"/>
    <w:rsid w:val="008F2364"/>
    <w:rsid w:val="00971602"/>
    <w:rsid w:val="00A5397F"/>
    <w:rsid w:val="00A83226"/>
    <w:rsid w:val="00A935A1"/>
    <w:rsid w:val="00AA1028"/>
    <w:rsid w:val="00AB71E0"/>
    <w:rsid w:val="00AD1A28"/>
    <w:rsid w:val="00AD2064"/>
    <w:rsid w:val="00B139D4"/>
    <w:rsid w:val="00B65A0A"/>
    <w:rsid w:val="00B92FD4"/>
    <w:rsid w:val="00BA7207"/>
    <w:rsid w:val="00BB5E23"/>
    <w:rsid w:val="00BE4FB9"/>
    <w:rsid w:val="00BF535E"/>
    <w:rsid w:val="00C13215"/>
    <w:rsid w:val="00C14973"/>
    <w:rsid w:val="00C27975"/>
    <w:rsid w:val="00C85546"/>
    <w:rsid w:val="00C95E07"/>
    <w:rsid w:val="00CC31CD"/>
    <w:rsid w:val="00CC738E"/>
    <w:rsid w:val="00D85BA2"/>
    <w:rsid w:val="00D9110A"/>
    <w:rsid w:val="00DF0E07"/>
    <w:rsid w:val="00E006C7"/>
    <w:rsid w:val="00E01508"/>
    <w:rsid w:val="00E372BD"/>
    <w:rsid w:val="00E866DD"/>
    <w:rsid w:val="00EB0AAD"/>
    <w:rsid w:val="00F5127F"/>
    <w:rsid w:val="00F72D14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285B88"/>
  <w15:docId w15:val="{CBEF1589-D5AB-4668-A04F-D76D94D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50E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90735"/>
    <w:rPr>
      <w:color w:val="0000FF"/>
      <w:u w:val="single"/>
    </w:rPr>
  </w:style>
  <w:style w:type="paragraph" w:styleId="a5">
    <w:name w:val="Normal (Web)"/>
    <w:basedOn w:val="a"/>
    <w:rsid w:val="006B0220"/>
    <w:pPr>
      <w:spacing w:before="100" w:beforeAutospacing="1" w:after="100" w:afterAutospacing="1"/>
    </w:pPr>
    <w:rPr>
      <w:color w:val="996666"/>
      <w:sz w:val="24"/>
      <w:szCs w:val="24"/>
    </w:rPr>
  </w:style>
  <w:style w:type="paragraph" w:styleId="a6">
    <w:name w:val="List Paragraph"/>
    <w:basedOn w:val="a"/>
    <w:uiPriority w:val="34"/>
    <w:qFormat/>
    <w:rsid w:val="004839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50ED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_mtkp@mail.ru" TargetMode="External"/><Relationship Id="rId5" Type="http://schemas.openxmlformats.org/officeDocument/2006/relationships/hyperlink" Target="http://yandex.ru/clck/jsredir?bu=uniq1517922828409312436&amp;from=yandex.ru%3Bsearch%2F%3Bweb%3B%3B&amp;text=&amp;etext=1689.CngLnJRoUie6qITR3cTFa1Wx8giT1cvitzG_js7gWnY.c22a5dac9153ef1de6c32a39011b1ab803143e8c&amp;uuid=&amp;state=PEtFfuTeVD5kpHnK9lio9dFa2ePbDzX7qvAdt2NMySbOvvMspLhsyNdQHs1YnYQsS01YMbPx5F0,&amp;&amp;cst=AiuY0DBWFJ5fN_r-AEszk9yxWwwVth7UWo4qqH9SzRHaLoyF3qGrgVxjjRqCz_SENm79gerJBmmb0W_ZqAA3jIibXm9e4jZ-5-BBLLUlnExNObmsGZgnGIj0Yl0Ce4B0wnQdACOmqkPyWRpQH-FsG428_s9CvLRnuxh8mrZbKU8,&amp;data=UlNrNmk5WktYejR0eWJFYk1LdmtxcGw1azN4OXBnOFNtMWRaaFVhMkh6VENWOFFhU2d3anRmSGtKNmRHM2FuaEJkZFRtV2pVbDMwTHUtR0pqUkl3OEZUVUVwa1ZpS191&amp;sign=e1cd55915eaa8a93665b2b1f4ca7ca57&amp;keyno=0&amp;b64e=2&amp;ref=orjY4mGPRjk5boDnW0uvlrrd71vZw9kpjly_ySFdX80,&amp;l10n=ru&amp;cts=1517934621055&amp;mc=4.831680482732582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правильного резюме учителя</vt:lpstr>
    </vt:vector>
  </TitlesOfParts>
  <Company>Reanimator Extreme Edition</Company>
  <LinksUpToDate>false</LinksUpToDate>
  <CharactersWithSpaces>2519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uniq1517922828409312436&amp;from=yandex.ru%3Bsearch%2F%3Bweb%3B%3B&amp;text=&amp;etext=1689.CngLnJRoUie6qITR3cTFa1Wx8giT1cvitzG_js7gWnY.c22a5dac9153ef1de6c32a39011b1ab803143e8c&amp;uuid=&amp;state=PEtFfuTeVD5kpHnK9lio9dFa2ePbDzX7qvAdt2NMySbOvvMspLhsyNdQHs1YnYQsS01YMbPx5F0,&amp;&amp;cst=AiuY0DBWFJ5fN_r-AEszk9yxWwwVth7UWo4qqH9SzRHaLoyF3qGrgVxjjRqCz_SENm79gerJBmmb0W_ZqAA3jIibXm9e4jZ-5-BBLLUlnExNObmsGZgnGIj0Yl0Ce4B0wnQdACOmqkPyWRpQH-FsG428_s9CvLRnuxh8mrZbKU8,&amp;data=UlNrNmk5WktYejR0eWJFYk1LdmtxcGw1azN4OXBnOFNtMWRaaFVhMkh6VENWOFFhU2d3anRmSGtKNmRHM2FuaEJkZFRtV2pVbDMwTHUtR0pqUkl3OEZUVUVwa1ZpS191&amp;sign=e1cd55915eaa8a93665b2b1f4ca7ca57&amp;keyno=0&amp;b64e=2&amp;ref=orjY4mGPRjk5boDnW0uvlrrd71vZw9kpjly_ySFdX80,&amp;l10n=ru&amp;cts=1517934621055&amp;mc=4.831680482732582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правильного резюме учителя</dc:title>
  <dc:creator>web-resume.com.ua</dc:creator>
  <cp:lastModifiedBy>Белоус Оксана Сергеевна</cp:lastModifiedBy>
  <cp:revision>8</cp:revision>
  <dcterms:created xsi:type="dcterms:W3CDTF">2018-02-06T16:46:00Z</dcterms:created>
  <dcterms:modified xsi:type="dcterms:W3CDTF">2018-10-17T17:46:00Z</dcterms:modified>
</cp:coreProperties>
</file>